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28C9" w14:textId="54199AF0" w:rsidR="00305016" w:rsidRPr="00875AD8" w:rsidRDefault="001B56D3" w:rsidP="00305016">
      <w:pPr>
        <w:spacing w:after="0" w:line="360" w:lineRule="auto"/>
        <w:ind w:left="2160" w:hanging="2160"/>
        <w:rPr>
          <w:rFonts w:ascii="PP Object Sans" w:hAnsi="PP Object Sans" w:cs="Segoe UI"/>
        </w:rPr>
      </w:pPr>
      <w:bookmarkStart w:id="0" w:name="_Hlk67915419"/>
      <w:r w:rsidRPr="00875AD8">
        <w:rPr>
          <w:rFonts w:ascii="PP Object Sans" w:hAnsi="PP Object Sans" w:cs="Segoe UI"/>
          <w:b/>
        </w:rPr>
        <w:t>Role</w:t>
      </w:r>
      <w:r w:rsidR="00305016" w:rsidRPr="00875AD8">
        <w:rPr>
          <w:rFonts w:ascii="PP Object Sans" w:hAnsi="PP Object Sans" w:cs="Segoe UI"/>
          <w:b/>
        </w:rPr>
        <w:t>:</w:t>
      </w:r>
      <w:r w:rsidR="00305016" w:rsidRPr="00875AD8">
        <w:rPr>
          <w:rFonts w:ascii="PP Object Sans" w:hAnsi="PP Object Sans" w:cs="Segoe UI"/>
        </w:rPr>
        <w:tab/>
      </w:r>
      <w:r w:rsidRPr="00875AD8">
        <w:rPr>
          <w:rFonts w:ascii="PP Object Sans" w:hAnsi="PP Object Sans" w:cs="Segoe UI"/>
        </w:rPr>
        <w:t>Board Member</w:t>
      </w:r>
    </w:p>
    <w:p w14:paraId="752E7278" w14:textId="38841893" w:rsidR="00305016" w:rsidRPr="00875AD8" w:rsidRDefault="00305016" w:rsidP="00305016">
      <w:pPr>
        <w:spacing w:after="0" w:line="360" w:lineRule="auto"/>
        <w:rPr>
          <w:rFonts w:ascii="PP Object Sans" w:hAnsi="PP Object Sans" w:cs="Segoe UI"/>
        </w:rPr>
      </w:pPr>
      <w:r w:rsidRPr="00875AD8">
        <w:rPr>
          <w:rFonts w:ascii="PP Object Sans" w:hAnsi="PP Object Sans" w:cs="Segoe UI"/>
          <w:b/>
        </w:rPr>
        <w:t>Reporting to:</w:t>
      </w:r>
      <w:r w:rsidRPr="00875AD8">
        <w:rPr>
          <w:rFonts w:ascii="PP Object Sans" w:hAnsi="PP Object Sans" w:cs="Segoe UI"/>
        </w:rPr>
        <w:t xml:space="preserve"> </w:t>
      </w:r>
      <w:r w:rsidRPr="00875AD8">
        <w:rPr>
          <w:rFonts w:ascii="PP Object Sans" w:hAnsi="PP Object Sans" w:cs="Segoe UI"/>
        </w:rPr>
        <w:tab/>
      </w:r>
      <w:r w:rsidR="001B56D3" w:rsidRPr="00875AD8">
        <w:rPr>
          <w:rFonts w:ascii="PP Object Sans" w:hAnsi="PP Object Sans" w:cs="Segoe UI"/>
        </w:rPr>
        <w:t>Chair of the Board</w:t>
      </w:r>
    </w:p>
    <w:p w14:paraId="2917270B" w14:textId="3EAF986B" w:rsidR="00305016" w:rsidRPr="00875AD8" w:rsidRDefault="00305016" w:rsidP="00305016">
      <w:pPr>
        <w:spacing w:after="0" w:line="360" w:lineRule="auto"/>
        <w:rPr>
          <w:rFonts w:ascii="PP Object Sans" w:hAnsi="PP Object Sans" w:cs="Segoe UI"/>
        </w:rPr>
      </w:pPr>
      <w:r w:rsidRPr="00875AD8">
        <w:rPr>
          <w:rFonts w:ascii="PP Object Sans" w:hAnsi="PP Object Sans" w:cs="Segoe UI"/>
          <w:b/>
        </w:rPr>
        <w:t>Salary:</w:t>
      </w:r>
      <w:r w:rsidRPr="00875AD8">
        <w:rPr>
          <w:rFonts w:ascii="PP Object Sans" w:hAnsi="PP Object Sans" w:cs="Segoe UI"/>
          <w:b/>
        </w:rPr>
        <w:tab/>
      </w:r>
      <w:r w:rsidRPr="00875AD8">
        <w:rPr>
          <w:rFonts w:ascii="PP Object Sans" w:hAnsi="PP Object Sans" w:cs="Segoe UI"/>
        </w:rPr>
        <w:tab/>
      </w:r>
      <w:r w:rsidR="00CD7CD1" w:rsidRPr="00875AD8">
        <w:rPr>
          <w:rFonts w:ascii="PP Object Sans" w:hAnsi="PP Object Sans" w:cs="Segoe UI"/>
        </w:rPr>
        <w:t>Voluntary</w:t>
      </w:r>
      <w:r w:rsidR="001B56D3" w:rsidRPr="00875AD8">
        <w:rPr>
          <w:rFonts w:ascii="PP Object Sans" w:hAnsi="PP Object Sans" w:cs="Segoe UI"/>
        </w:rPr>
        <w:t xml:space="preserve"> (expenses covered)</w:t>
      </w:r>
    </w:p>
    <w:p w14:paraId="09830E15" w14:textId="3F912B63" w:rsidR="00305016" w:rsidRPr="00875AD8" w:rsidRDefault="00305016" w:rsidP="00305016">
      <w:pPr>
        <w:spacing w:after="0" w:line="360" w:lineRule="auto"/>
        <w:rPr>
          <w:rFonts w:ascii="PP Object Sans" w:hAnsi="PP Object Sans" w:cs="Segoe UI"/>
        </w:rPr>
      </w:pPr>
      <w:r w:rsidRPr="00875AD8">
        <w:rPr>
          <w:rFonts w:ascii="PP Object Sans" w:hAnsi="PP Object Sans" w:cs="Segoe UI"/>
          <w:b/>
        </w:rPr>
        <w:t>Based:</w:t>
      </w:r>
      <w:r w:rsidRPr="00875AD8">
        <w:rPr>
          <w:rFonts w:ascii="PP Object Sans" w:hAnsi="PP Object Sans" w:cs="Segoe UI"/>
          <w:b/>
        </w:rPr>
        <w:tab/>
      </w:r>
      <w:r w:rsidRPr="00875AD8">
        <w:rPr>
          <w:rFonts w:ascii="PP Object Sans" w:hAnsi="PP Object Sans" w:cs="Segoe UI"/>
        </w:rPr>
        <w:tab/>
      </w:r>
      <w:r w:rsidR="00875AD8">
        <w:rPr>
          <w:rFonts w:ascii="PP Object Sans" w:hAnsi="PP Object Sans" w:cs="Segoe UI"/>
        </w:rPr>
        <w:t>UK-wide</w:t>
      </w:r>
    </w:p>
    <w:p w14:paraId="03BFF64D" w14:textId="01A4C86B" w:rsidR="00305016" w:rsidRPr="00875AD8" w:rsidRDefault="00305016" w:rsidP="00305016">
      <w:pPr>
        <w:spacing w:after="0" w:line="360" w:lineRule="auto"/>
        <w:rPr>
          <w:rFonts w:ascii="PP Object Sans" w:hAnsi="PP Object Sans" w:cs="Segoe UI"/>
        </w:rPr>
      </w:pPr>
      <w:r w:rsidRPr="00875AD8">
        <w:rPr>
          <w:rFonts w:ascii="PP Object Sans" w:hAnsi="PP Object Sans" w:cs="Segoe UI"/>
          <w:b/>
        </w:rPr>
        <w:t>Start date:</w:t>
      </w:r>
      <w:r w:rsidRPr="00875AD8">
        <w:rPr>
          <w:rFonts w:ascii="PP Object Sans" w:hAnsi="PP Object Sans" w:cs="Segoe UI"/>
          <w:b/>
        </w:rPr>
        <w:tab/>
      </w:r>
      <w:r w:rsidRPr="00875AD8">
        <w:rPr>
          <w:rFonts w:ascii="PP Object Sans" w:hAnsi="PP Object Sans" w:cs="Segoe UI"/>
        </w:rPr>
        <w:tab/>
      </w:r>
      <w:r w:rsidR="00875AD8">
        <w:rPr>
          <w:rFonts w:ascii="PP Object Sans" w:hAnsi="PP Object Sans" w:cs="Segoe UI"/>
        </w:rPr>
        <w:t>Autumn 2024</w:t>
      </w:r>
    </w:p>
    <w:bookmarkEnd w:id="0"/>
    <w:p w14:paraId="6F9912AA" w14:textId="77777777" w:rsidR="00305016" w:rsidRPr="00875AD8" w:rsidRDefault="00305016" w:rsidP="00305016">
      <w:pPr>
        <w:spacing w:after="0" w:line="240" w:lineRule="auto"/>
        <w:rPr>
          <w:rFonts w:ascii="PP Object Sans" w:hAnsi="PP Object Sans" w:cs="Segoe UI"/>
        </w:rPr>
      </w:pPr>
    </w:p>
    <w:p w14:paraId="443394DD" w14:textId="77777777" w:rsidR="00017F29" w:rsidRPr="00875AD8" w:rsidRDefault="00017F29" w:rsidP="00017F29">
      <w:pPr>
        <w:spacing w:after="0" w:line="240" w:lineRule="auto"/>
        <w:rPr>
          <w:rFonts w:ascii="PP Object Sans" w:hAnsi="PP Object Sans" w:cs="Segoe UI"/>
          <w:b/>
          <w:bCs/>
          <w:sz w:val="24"/>
          <w:szCs w:val="24"/>
        </w:rPr>
      </w:pPr>
      <w:r w:rsidRPr="00875AD8">
        <w:rPr>
          <w:rFonts w:ascii="PP Object Sans" w:hAnsi="PP Object Sans" w:cs="Segoe UI"/>
          <w:b/>
          <w:bCs/>
          <w:sz w:val="24"/>
          <w:szCs w:val="24"/>
        </w:rPr>
        <w:t>About Firstport</w:t>
      </w:r>
    </w:p>
    <w:p w14:paraId="06315355" w14:textId="77777777" w:rsidR="005912AD" w:rsidRPr="00875AD8" w:rsidRDefault="005912AD" w:rsidP="00017F29">
      <w:pPr>
        <w:spacing w:after="0" w:line="240" w:lineRule="auto"/>
        <w:rPr>
          <w:rFonts w:ascii="PP Object Sans" w:hAnsi="PP Object Sans" w:cs="Segoe UI"/>
          <w:b/>
          <w:bCs/>
          <w:sz w:val="24"/>
          <w:szCs w:val="24"/>
        </w:rPr>
      </w:pPr>
    </w:p>
    <w:p w14:paraId="5C5A7225" w14:textId="6AF5E12F" w:rsidR="00017F29" w:rsidRPr="0035480A" w:rsidRDefault="00017F29" w:rsidP="00017F29">
      <w:pPr>
        <w:rPr>
          <w:rFonts w:ascii="PP Object Sans" w:hAnsi="PP Object Sans" w:cs="Segoe UI"/>
          <w:shd w:val="clear" w:color="auto" w:fill="FFFFFF"/>
        </w:rPr>
      </w:pPr>
      <w:r w:rsidRPr="00875AD8">
        <w:rPr>
          <w:rFonts w:ascii="PP Object Sans" w:hAnsi="PP Object Sans" w:cs="Segoe UI"/>
          <w:shd w:val="clear" w:color="auto" w:fill="FFFFFF"/>
        </w:rPr>
        <w:t>The Firstport Group is Scotland’s leading agency for supporting social entrepreneurs, social enterprises, and purpose-led businesses. Encompassing Firstport for Social Entrepreneurs, First</w:t>
      </w:r>
      <w:r w:rsidR="00875AD8">
        <w:rPr>
          <w:rFonts w:ascii="PP Object Sans" w:hAnsi="PP Object Sans" w:cs="Segoe UI"/>
          <w:shd w:val="clear" w:color="auto" w:fill="FFFFFF"/>
        </w:rPr>
        <w:t>i</w:t>
      </w:r>
      <w:r w:rsidRPr="00875AD8">
        <w:rPr>
          <w:rFonts w:ascii="PP Object Sans" w:hAnsi="PP Object Sans" w:cs="Segoe UI"/>
          <w:shd w:val="clear" w:color="auto" w:fill="FFFFFF"/>
        </w:rPr>
        <w:t xml:space="preserve">mpact and </w:t>
      </w:r>
      <w:r w:rsidR="00875AD8">
        <w:rPr>
          <w:rFonts w:ascii="PP Object Sans" w:hAnsi="PP Object Sans" w:cs="Segoe UI"/>
          <w:shd w:val="clear" w:color="auto" w:fill="FFFFFF"/>
        </w:rPr>
        <w:t>Firstfund</w:t>
      </w:r>
      <w:r w:rsidRPr="00875AD8">
        <w:rPr>
          <w:rFonts w:ascii="PP Object Sans" w:hAnsi="PP Object Sans" w:cs="Segoe UI"/>
          <w:shd w:val="clear" w:color="auto" w:fill="FFFFFF"/>
        </w:rPr>
        <w:t xml:space="preserve">, the group has over 16 years’ experience supporting thousands of entrepreneurs to develop, start, and </w:t>
      </w:r>
      <w:r w:rsidRPr="0035480A">
        <w:rPr>
          <w:rFonts w:ascii="PP Object Sans" w:hAnsi="PP Object Sans" w:cs="Segoe UI"/>
          <w:shd w:val="clear" w:color="auto" w:fill="FFFFFF"/>
        </w:rPr>
        <w:t>grow their businesses.</w:t>
      </w:r>
    </w:p>
    <w:p w14:paraId="17EB3D1B" w14:textId="77777777" w:rsidR="00DA0613" w:rsidRPr="00A13BD6" w:rsidRDefault="00017F29" w:rsidP="00A13BD6">
      <w:pPr>
        <w:pStyle w:val="ListParagraph"/>
        <w:numPr>
          <w:ilvl w:val="0"/>
          <w:numId w:val="46"/>
        </w:numPr>
        <w:spacing w:after="0"/>
        <w:rPr>
          <w:rFonts w:ascii="PP Object Sans" w:eastAsia="Times New Roman" w:hAnsi="PP Object Sans" w:cs="Segoe UI"/>
        </w:rPr>
      </w:pPr>
      <w:r w:rsidRPr="00A13BD6">
        <w:rPr>
          <w:rFonts w:ascii="PP Object Sans" w:hAnsi="PP Object Sans" w:cs="Segoe UI"/>
          <w:b/>
          <w:bCs/>
          <w:shd w:val="clear" w:color="auto" w:fill="FFFFFF"/>
        </w:rPr>
        <w:t>Firstport</w:t>
      </w:r>
      <w:r w:rsidR="00790E99" w:rsidRPr="00A13BD6">
        <w:rPr>
          <w:rFonts w:ascii="PP Object Sans" w:hAnsi="PP Object Sans" w:cs="Segoe UI"/>
          <w:b/>
          <w:bCs/>
          <w:shd w:val="clear" w:color="auto" w:fill="FFFFFF"/>
        </w:rPr>
        <w:t xml:space="preserve"> </w:t>
      </w:r>
      <w:r w:rsidR="00790E99" w:rsidRPr="00A13BD6">
        <w:rPr>
          <w:rFonts w:ascii="PP Object Sans" w:hAnsi="PP Object Sans" w:cs="Segoe UI"/>
          <w:shd w:val="clear" w:color="auto" w:fill="FFFFFF"/>
        </w:rPr>
        <w:t>is the</w:t>
      </w:r>
      <w:r w:rsidR="00790E99" w:rsidRPr="00A13BD6">
        <w:rPr>
          <w:rFonts w:ascii="PP Object Sans" w:eastAsia="Times New Roman" w:hAnsi="PP Object Sans" w:cs="Segoe UI"/>
        </w:rPr>
        <w:t xml:space="preserve"> first port of call for social entrepreneurs</w:t>
      </w:r>
      <w:r w:rsidR="00C6658E" w:rsidRPr="00A13BD6">
        <w:rPr>
          <w:rFonts w:ascii="PP Object Sans" w:eastAsia="Times New Roman" w:hAnsi="PP Object Sans" w:cs="Segoe UI"/>
        </w:rPr>
        <w:t xml:space="preserve">. Its </w:t>
      </w:r>
      <w:r w:rsidR="00790E99" w:rsidRPr="00A13BD6">
        <w:rPr>
          <w:rFonts w:ascii="PP Object Sans" w:eastAsia="Times New Roman" w:hAnsi="PP Object Sans" w:cs="Segoe UI"/>
        </w:rPr>
        <w:t>mission is to make social enterprise accessible, achievable and aspirational.</w:t>
      </w:r>
      <w:r w:rsidR="00C6658E" w:rsidRPr="00A13BD6">
        <w:rPr>
          <w:rFonts w:ascii="PP Object Sans" w:eastAsia="Times New Roman" w:hAnsi="PP Object Sans" w:cs="Segoe UI"/>
        </w:rPr>
        <w:t xml:space="preserve"> </w:t>
      </w:r>
      <w:r w:rsidR="00790E99" w:rsidRPr="00A13BD6">
        <w:rPr>
          <w:rFonts w:ascii="PP Object Sans" w:eastAsia="Times New Roman" w:hAnsi="PP Object Sans" w:cs="Segoe UI"/>
        </w:rPr>
        <w:t xml:space="preserve">Since 2007, </w:t>
      </w:r>
      <w:r w:rsidR="00C6658E" w:rsidRPr="00A13BD6">
        <w:rPr>
          <w:rFonts w:ascii="PP Object Sans" w:eastAsia="Times New Roman" w:hAnsi="PP Object Sans" w:cs="Segoe UI"/>
        </w:rPr>
        <w:t xml:space="preserve">Firstport has helped </w:t>
      </w:r>
      <w:r w:rsidR="00790E99" w:rsidRPr="00A13BD6">
        <w:rPr>
          <w:rFonts w:ascii="PP Object Sans" w:eastAsia="Times New Roman" w:hAnsi="PP Object Sans" w:cs="Segoe UI"/>
        </w:rPr>
        <w:t xml:space="preserve">budding social entrepreneurs make their ideas happen.  </w:t>
      </w:r>
    </w:p>
    <w:p w14:paraId="5AF34A8D" w14:textId="27510CF5" w:rsidR="00DA0613" w:rsidRPr="00A13BD6" w:rsidRDefault="00017F29" w:rsidP="00A13BD6">
      <w:pPr>
        <w:pStyle w:val="ListParagraph"/>
        <w:numPr>
          <w:ilvl w:val="0"/>
          <w:numId w:val="46"/>
        </w:numPr>
        <w:spacing w:after="0"/>
        <w:rPr>
          <w:rFonts w:ascii="PP Object Sans" w:eastAsia="Times New Roman" w:hAnsi="PP Object Sans" w:cs="Segoe UI"/>
        </w:rPr>
      </w:pPr>
      <w:r w:rsidRPr="00A13BD6">
        <w:rPr>
          <w:rFonts w:ascii="PP Object Sans" w:hAnsi="PP Object Sans" w:cs="Segoe UI"/>
          <w:b/>
          <w:bCs/>
          <w:shd w:val="clear" w:color="auto" w:fill="FFFFFF"/>
        </w:rPr>
        <w:t>FirstImpact</w:t>
      </w:r>
      <w:r w:rsidRPr="00A13BD6">
        <w:rPr>
          <w:rFonts w:ascii="PP Object Sans" w:hAnsi="PP Object Sans" w:cs="Segoe UI"/>
          <w:shd w:val="clear" w:color="auto" w:fill="FFFFFF"/>
        </w:rPr>
        <w:t xml:space="preserve"> </w:t>
      </w:r>
      <w:r w:rsidR="00662ED5" w:rsidRPr="00A13BD6">
        <w:rPr>
          <w:rFonts w:ascii="PP Object Sans" w:hAnsi="PP Object Sans" w:cs="Segoe UI"/>
          <w:shd w:val="clear" w:color="auto" w:fill="FFFFFF"/>
        </w:rPr>
        <w:t xml:space="preserve">aims to cultivate a purpose-led approach to business beyond social enterprise. It </w:t>
      </w:r>
      <w:r w:rsidRPr="00A13BD6">
        <w:rPr>
          <w:rFonts w:ascii="PP Object Sans" w:hAnsi="PP Object Sans" w:cs="Segoe UI"/>
          <w:shd w:val="clear" w:color="auto" w:fill="FFFFFF"/>
        </w:rPr>
        <w:t xml:space="preserve">works with the wider business as a force for good movement across all sectors who want to structure and grow their businesses in a way that is profitable, </w:t>
      </w:r>
      <w:r w:rsidR="00A13BD6" w:rsidRPr="00A13BD6">
        <w:rPr>
          <w:rFonts w:ascii="PP Object Sans" w:hAnsi="PP Object Sans" w:cs="Segoe UI"/>
          <w:shd w:val="clear" w:color="auto" w:fill="FFFFFF"/>
        </w:rPr>
        <w:t>purpose</w:t>
      </w:r>
      <w:r w:rsidRPr="00A13BD6">
        <w:rPr>
          <w:rFonts w:ascii="PP Object Sans" w:hAnsi="PP Object Sans" w:cs="Segoe UI"/>
          <w:shd w:val="clear" w:color="auto" w:fill="FFFFFF"/>
        </w:rPr>
        <w:t>-led, and impact-focused.</w:t>
      </w:r>
    </w:p>
    <w:p w14:paraId="3FA4E825" w14:textId="60EF649A" w:rsidR="00DA0613" w:rsidRPr="00A13BD6" w:rsidRDefault="001616DB" w:rsidP="00A13BD6">
      <w:pPr>
        <w:pStyle w:val="ListParagraph"/>
        <w:numPr>
          <w:ilvl w:val="0"/>
          <w:numId w:val="46"/>
        </w:numPr>
        <w:spacing w:after="0"/>
        <w:rPr>
          <w:rStyle w:val="eop"/>
          <w:rFonts w:ascii="Calibri" w:hAnsi="Calibri" w:cs="Calibri"/>
        </w:rPr>
      </w:pPr>
      <w:proofErr w:type="spellStart"/>
      <w:r w:rsidRPr="00A13BD6">
        <w:rPr>
          <w:rStyle w:val="normaltextrun"/>
          <w:rFonts w:ascii="PP Object Sans" w:hAnsi="PP Object Sans" w:cs="Segoe UI"/>
          <w:b/>
          <w:bCs/>
          <w:shd w:val="clear" w:color="auto" w:fill="FFFFFF"/>
        </w:rPr>
        <w:t>Firstfund</w:t>
      </w:r>
      <w:r w:rsidR="00DA0613" w:rsidRPr="00A13BD6">
        <w:rPr>
          <w:rStyle w:val="normaltextrun"/>
          <w:rFonts w:ascii="PP Object Sans" w:hAnsi="PP Object Sans" w:cs="Segoe UI"/>
          <w:shd w:val="clear" w:color="auto" w:fill="FFFFFF"/>
        </w:rPr>
        <w:t>’s</w:t>
      </w:r>
      <w:proofErr w:type="spellEnd"/>
      <w:r w:rsidRPr="00A13BD6">
        <w:rPr>
          <w:rStyle w:val="normaltextrun"/>
          <w:rFonts w:ascii="PP Object Sans" w:hAnsi="PP Object Sans" w:cs="Segoe UI"/>
          <w:shd w:val="clear" w:color="auto" w:fill="FFFFFF"/>
        </w:rPr>
        <w:t xml:space="preserve"> (formerly known as Impact Investment Partnership Scotland)</w:t>
      </w:r>
      <w:r w:rsidR="00DA0613" w:rsidRPr="00A13BD6">
        <w:rPr>
          <w:rStyle w:val="normaltextrun"/>
          <w:rFonts w:ascii="PP Object Sans" w:hAnsi="PP Object Sans" w:cs="Segoe UI"/>
        </w:rPr>
        <w:t xml:space="preserve"> mission is to offer finance options that are culturally and commercially compatible with creating positive impact. It currently manages the Catalyst Fund, a £15m fund from the Scottish Government that invests in impact through an innovative finance model.</w:t>
      </w:r>
      <w:r w:rsidR="00DA0613" w:rsidRPr="00A13BD6">
        <w:rPr>
          <w:rStyle w:val="eop"/>
          <w:rFonts w:ascii="Calibri" w:hAnsi="Calibri" w:cs="Calibri"/>
        </w:rPr>
        <w:t> </w:t>
      </w:r>
    </w:p>
    <w:p w14:paraId="7F29D65B" w14:textId="77777777" w:rsidR="00A13BD6" w:rsidRPr="00DA0613" w:rsidRDefault="00A13BD6" w:rsidP="00DA0613">
      <w:pPr>
        <w:spacing w:after="0"/>
        <w:rPr>
          <w:rFonts w:ascii="PP Object Sans" w:eastAsia="Times New Roman" w:hAnsi="PP Object Sans" w:cs="Segoe UI"/>
        </w:rPr>
      </w:pPr>
    </w:p>
    <w:p w14:paraId="42104761" w14:textId="597C04DA" w:rsidR="001616DB" w:rsidRPr="0035480A" w:rsidRDefault="001616DB" w:rsidP="001616DB">
      <w:pPr>
        <w:pStyle w:val="paragraph"/>
        <w:spacing w:before="0" w:beforeAutospacing="0" w:after="200" w:afterAutospacing="0"/>
        <w:textAlignment w:val="baseline"/>
        <w:rPr>
          <w:rFonts w:ascii="PP Object Sans" w:hAnsi="PP Object Sans"/>
        </w:rPr>
      </w:pPr>
      <w:r w:rsidRPr="0035480A">
        <w:rPr>
          <w:rStyle w:val="normaltextrun"/>
          <w:rFonts w:ascii="PP Object Sans" w:hAnsi="PP Object Sans" w:cs="Segoe UI"/>
          <w:sz w:val="22"/>
          <w:szCs w:val="22"/>
          <w:shd w:val="clear" w:color="auto" w:fill="FFFFFF"/>
        </w:rPr>
        <w:t>Our group vision is a society in which doing business is synonymous with doing good. Deliberately ambitious, our vision describes the prospect of a society where all businesses operate to the benefit of their communities, in harmony with nature, and with respect for future generations.</w:t>
      </w:r>
      <w:r w:rsidRPr="0035480A">
        <w:rPr>
          <w:rStyle w:val="eop"/>
          <w:rFonts w:ascii="Calibri" w:hAnsi="Calibri" w:cs="Calibri"/>
          <w:sz w:val="22"/>
          <w:szCs w:val="22"/>
        </w:rPr>
        <w:t> </w:t>
      </w:r>
    </w:p>
    <w:p w14:paraId="7EDAAD52" w14:textId="21A3EFDB" w:rsidR="00017F29" w:rsidRPr="00875AD8" w:rsidRDefault="00061CEF" w:rsidP="00F93F0D">
      <w:pPr>
        <w:rPr>
          <w:rFonts w:ascii="PP Object Sans" w:hAnsi="PP Object Sans" w:cs="Segoe UI"/>
          <w:shd w:val="clear" w:color="auto" w:fill="FFFFFF"/>
        </w:rPr>
      </w:pPr>
      <w:r w:rsidRPr="0035480A">
        <w:rPr>
          <w:rFonts w:ascii="PP Object Sans" w:hAnsi="PP Object Sans" w:cs="Segoe UI"/>
        </w:rPr>
        <w:t xml:space="preserve">Firstport is an accredited </w:t>
      </w:r>
      <w:hyperlink r:id="rId10" w:history="1">
        <w:r w:rsidRPr="0035480A">
          <w:rPr>
            <w:rStyle w:val="Hyperlink"/>
            <w:rFonts w:ascii="PP Object Sans" w:hAnsi="PP Object Sans" w:cs="Segoe UI"/>
          </w:rPr>
          <w:t>Investor in Diversity</w:t>
        </w:r>
      </w:hyperlink>
      <w:r w:rsidRPr="0035480A">
        <w:rPr>
          <w:rFonts w:ascii="PP Object Sans" w:hAnsi="PP Object Sans" w:cs="Segoe UI"/>
        </w:rPr>
        <w:t xml:space="preserve"> and as such,</w:t>
      </w:r>
      <w:r w:rsidR="009D20E5" w:rsidRPr="0035480A">
        <w:rPr>
          <w:rFonts w:ascii="PP Object Sans" w:hAnsi="PP Object Sans" w:cs="Segoe UI"/>
        </w:rPr>
        <w:t xml:space="preserve"> it is </w:t>
      </w:r>
      <w:r w:rsidR="00017F29" w:rsidRPr="0035480A">
        <w:rPr>
          <w:rFonts w:ascii="PP Object Sans" w:hAnsi="PP Object Sans" w:cs="Segoe UI"/>
          <w:shd w:val="clear" w:color="auto" w:fill="FFFFFF"/>
        </w:rPr>
        <w:t>committed to equality, diversity, and inclusion</w:t>
      </w:r>
      <w:r w:rsidR="009D20E5" w:rsidRPr="0035480A">
        <w:rPr>
          <w:rFonts w:ascii="PP Object Sans" w:hAnsi="PP Object Sans" w:cs="Segoe UI"/>
          <w:shd w:val="clear" w:color="auto" w:fill="FFFFFF"/>
        </w:rPr>
        <w:t>. W</w:t>
      </w:r>
      <w:r w:rsidR="00017F29" w:rsidRPr="0035480A">
        <w:rPr>
          <w:rFonts w:ascii="PP Object Sans" w:hAnsi="PP Object Sans" w:cs="Segoe UI"/>
          <w:shd w:val="clear" w:color="auto" w:fill="FFFFFF"/>
        </w:rPr>
        <w:t>e aim to recruit and retain the best candidates from the widest pool of</w:t>
      </w:r>
      <w:r w:rsidR="00017F29" w:rsidRPr="00875AD8">
        <w:rPr>
          <w:rFonts w:ascii="PP Object Sans" w:hAnsi="PP Object Sans" w:cs="Segoe UI"/>
          <w:shd w:val="clear" w:color="auto" w:fill="FFFFFF"/>
        </w:rPr>
        <w:t xml:space="preserve"> talent, one which reflects the communities we serve.</w:t>
      </w:r>
    </w:p>
    <w:p w14:paraId="20D60F75" w14:textId="77777777" w:rsidR="005912AD" w:rsidRPr="00875AD8" w:rsidRDefault="00017F29" w:rsidP="005912AD">
      <w:pPr>
        <w:spacing w:after="0" w:line="240" w:lineRule="auto"/>
        <w:rPr>
          <w:rFonts w:ascii="PP Object Sans" w:eastAsia="Times New Roman" w:hAnsi="PP Object Sans" w:cs="Segoe UI"/>
        </w:rPr>
      </w:pPr>
      <w:r w:rsidRPr="00875AD8">
        <w:rPr>
          <w:rFonts w:ascii="PP Object Sans" w:eastAsia="Times New Roman" w:hAnsi="PP Object Sans" w:cs="Segoe UI"/>
        </w:rPr>
        <w:t xml:space="preserve">Find out more about us on our website - </w:t>
      </w:r>
      <w:hyperlink r:id="rId11" w:history="1">
        <w:r w:rsidRPr="00875AD8">
          <w:rPr>
            <w:rStyle w:val="Hyperlink"/>
            <w:rFonts w:ascii="PP Object Sans" w:eastAsia="Times New Roman" w:hAnsi="PP Object Sans" w:cs="Segoe UI"/>
          </w:rPr>
          <w:t>www.firstport.org.uk</w:t>
        </w:r>
      </w:hyperlink>
      <w:r w:rsidRPr="00875AD8">
        <w:rPr>
          <w:rFonts w:ascii="PP Object Sans" w:eastAsia="Times New Roman" w:hAnsi="PP Object Sans" w:cs="Segoe UI"/>
        </w:rPr>
        <w:t xml:space="preserve"> </w:t>
      </w:r>
    </w:p>
    <w:p w14:paraId="6CEDFBC1" w14:textId="77777777" w:rsidR="005912AD" w:rsidRPr="00875AD8" w:rsidRDefault="005912AD" w:rsidP="005912AD">
      <w:pPr>
        <w:spacing w:after="0" w:line="240" w:lineRule="auto"/>
        <w:rPr>
          <w:rFonts w:ascii="PP Object Sans" w:eastAsia="Times New Roman" w:hAnsi="PP Object Sans" w:cs="Segoe UI"/>
        </w:rPr>
      </w:pPr>
    </w:p>
    <w:p w14:paraId="3194DF7F" w14:textId="301E98BB" w:rsidR="00641791" w:rsidRPr="00875AD8" w:rsidRDefault="00CD7CD1" w:rsidP="005912AD">
      <w:pPr>
        <w:spacing w:after="0" w:line="240" w:lineRule="auto"/>
        <w:rPr>
          <w:rFonts w:ascii="PP Object Sans" w:hAnsi="PP Object Sans" w:cs="Segoe UI"/>
          <w:b/>
          <w:sz w:val="24"/>
          <w:szCs w:val="24"/>
        </w:rPr>
      </w:pPr>
      <w:r w:rsidRPr="00875AD8">
        <w:rPr>
          <w:rFonts w:ascii="PP Object Sans" w:hAnsi="PP Object Sans" w:cs="Segoe UI"/>
          <w:b/>
          <w:sz w:val="24"/>
          <w:szCs w:val="24"/>
        </w:rPr>
        <w:t>About the role(s):</w:t>
      </w:r>
      <w:r w:rsidR="00641791" w:rsidRPr="00875AD8">
        <w:rPr>
          <w:rFonts w:ascii="PP Object Sans" w:hAnsi="PP Object Sans" w:cs="Segoe UI"/>
          <w:b/>
          <w:sz w:val="24"/>
          <w:szCs w:val="24"/>
        </w:rPr>
        <w:t xml:space="preserve"> </w:t>
      </w:r>
    </w:p>
    <w:p w14:paraId="1EB0FF77" w14:textId="77777777" w:rsidR="005912AD" w:rsidRPr="00875AD8" w:rsidRDefault="005912AD" w:rsidP="005912AD">
      <w:pPr>
        <w:spacing w:after="0" w:line="240" w:lineRule="auto"/>
        <w:rPr>
          <w:rFonts w:ascii="PP Object Sans" w:eastAsia="Times New Roman" w:hAnsi="PP Object Sans" w:cs="Segoe UI"/>
        </w:rPr>
      </w:pPr>
    </w:p>
    <w:p w14:paraId="2BA597C4" w14:textId="77777777" w:rsidR="006F351A" w:rsidRDefault="00CD7CD1" w:rsidP="00E65DCE">
      <w:pPr>
        <w:rPr>
          <w:rFonts w:ascii="PP Object Sans" w:hAnsi="PP Object Sans" w:cs="Segoe UI"/>
        </w:rPr>
      </w:pPr>
      <w:r w:rsidRPr="00875AD8">
        <w:rPr>
          <w:rFonts w:ascii="PP Object Sans" w:hAnsi="PP Object Sans" w:cs="Segoe UI"/>
        </w:rPr>
        <w:t>We are looking for</w:t>
      </w:r>
      <w:r w:rsidR="009A7C7D" w:rsidRPr="00875AD8">
        <w:rPr>
          <w:rFonts w:ascii="PP Object Sans" w:hAnsi="PP Object Sans" w:cs="Segoe UI"/>
        </w:rPr>
        <w:t xml:space="preserve"> </w:t>
      </w:r>
      <w:r w:rsidRPr="00875AD8">
        <w:rPr>
          <w:rFonts w:ascii="PP Object Sans" w:hAnsi="PP Object Sans" w:cs="Segoe UI"/>
        </w:rPr>
        <w:t>new members to join the Firstport board and compliment the skills, experience</w:t>
      </w:r>
      <w:r w:rsidR="004836FD" w:rsidRPr="00875AD8">
        <w:rPr>
          <w:rFonts w:ascii="PP Object Sans" w:hAnsi="PP Object Sans" w:cs="Segoe UI"/>
        </w:rPr>
        <w:t>,</w:t>
      </w:r>
      <w:r w:rsidRPr="00875AD8">
        <w:rPr>
          <w:rFonts w:ascii="PP Object Sans" w:hAnsi="PP Object Sans" w:cs="Segoe UI"/>
        </w:rPr>
        <w:t xml:space="preserve"> and backgrounds of our</w:t>
      </w:r>
      <w:hyperlink r:id="rId12" w:history="1">
        <w:r w:rsidRPr="00875AD8">
          <w:rPr>
            <w:rStyle w:val="Hyperlink"/>
            <w:rFonts w:ascii="PP Object Sans" w:hAnsi="PP Object Sans" w:cs="Segoe UI"/>
          </w:rPr>
          <w:t xml:space="preserve"> Chair and existing members</w:t>
        </w:r>
      </w:hyperlink>
      <w:r w:rsidR="003D5AEA" w:rsidRPr="00875AD8">
        <w:rPr>
          <w:rFonts w:ascii="PP Object Sans" w:hAnsi="PP Object Sans" w:cs="Segoe UI"/>
        </w:rPr>
        <w:t xml:space="preserve">. </w:t>
      </w:r>
      <w:r w:rsidRPr="00875AD8">
        <w:rPr>
          <w:rFonts w:ascii="PP Object Sans" w:hAnsi="PP Object Sans" w:cs="Segoe UI"/>
        </w:rPr>
        <w:t xml:space="preserve">As a team </w:t>
      </w:r>
    </w:p>
    <w:p w14:paraId="6BA4A3D0" w14:textId="77777777" w:rsidR="006F351A" w:rsidRDefault="006F351A" w:rsidP="00E65DCE">
      <w:pPr>
        <w:rPr>
          <w:rFonts w:ascii="PP Object Sans" w:hAnsi="PP Object Sans" w:cs="Segoe UI"/>
        </w:rPr>
      </w:pPr>
    </w:p>
    <w:p w14:paraId="46EFE0A1" w14:textId="0ABC0F53" w:rsidR="00CD7CD1" w:rsidRPr="00875AD8" w:rsidRDefault="00CD7CD1" w:rsidP="00E65DCE">
      <w:pPr>
        <w:rPr>
          <w:rFonts w:ascii="PP Object Sans" w:hAnsi="PP Object Sans" w:cs="Segoe UI"/>
        </w:rPr>
      </w:pPr>
      <w:r w:rsidRPr="00875AD8">
        <w:rPr>
          <w:rFonts w:ascii="PP Object Sans" w:hAnsi="PP Object Sans" w:cs="Segoe UI"/>
        </w:rPr>
        <w:t xml:space="preserve">and together with the Chair, we have recently reviewed the skill set of our existing board and identified the skills, knowledge, and attributes which we believe are crucial to drive forward our strategic aims. These are reflected in the </w:t>
      </w:r>
      <w:r w:rsidR="007D778B" w:rsidRPr="00875AD8">
        <w:rPr>
          <w:rFonts w:ascii="PP Object Sans" w:hAnsi="PP Object Sans" w:cs="Segoe UI"/>
        </w:rPr>
        <w:t>role</w:t>
      </w:r>
      <w:r w:rsidRPr="00875AD8">
        <w:rPr>
          <w:rFonts w:ascii="PP Object Sans" w:hAnsi="PP Object Sans" w:cs="Segoe UI"/>
        </w:rPr>
        <w:t xml:space="preserve"> specification below. </w:t>
      </w:r>
    </w:p>
    <w:p w14:paraId="1BC18763" w14:textId="58178EB9" w:rsidR="00CD7CD1" w:rsidRPr="00875AD8" w:rsidRDefault="00CD7CD1" w:rsidP="00E65DCE">
      <w:pPr>
        <w:rPr>
          <w:rFonts w:ascii="PP Object Sans" w:hAnsi="PP Object Sans" w:cs="Segoe UI"/>
        </w:rPr>
      </w:pPr>
      <w:r w:rsidRPr="00875AD8">
        <w:rPr>
          <w:rFonts w:ascii="PP Object Sans" w:hAnsi="PP Object Sans" w:cs="Segoe UI"/>
        </w:rPr>
        <w:t>We particularly encourage applications from people from diverse backgrounds,</w:t>
      </w:r>
      <w:r w:rsidR="006C3F11" w:rsidRPr="00875AD8">
        <w:rPr>
          <w:rFonts w:ascii="PP Object Sans" w:hAnsi="PP Object Sans" w:cs="Segoe UI"/>
        </w:rPr>
        <w:t xml:space="preserve"> abilities,</w:t>
      </w:r>
      <w:r w:rsidRPr="00875AD8">
        <w:rPr>
          <w:rFonts w:ascii="PP Object Sans" w:hAnsi="PP Object Sans" w:cs="Segoe UI"/>
        </w:rPr>
        <w:t xml:space="preserve"> ages, and geograph</w:t>
      </w:r>
      <w:r w:rsidR="00BB4CF4" w:rsidRPr="00875AD8">
        <w:rPr>
          <w:rFonts w:ascii="PP Object Sans" w:hAnsi="PP Object Sans" w:cs="Segoe UI"/>
        </w:rPr>
        <w:t>ies</w:t>
      </w:r>
      <w:r w:rsidRPr="00875AD8">
        <w:rPr>
          <w:rFonts w:ascii="PP Object Sans" w:hAnsi="PP Object Sans" w:cs="Segoe UI"/>
        </w:rPr>
        <w:t>.  It is important that the lived experience of social entrepreneurs is represented within our board, and we welcome applications from individuals who have led a social enterprise or a social venture.</w:t>
      </w:r>
    </w:p>
    <w:p w14:paraId="17C74DA8" w14:textId="335D3FAD" w:rsidR="00CD7CD1" w:rsidRPr="00875AD8" w:rsidRDefault="00CD7CD1" w:rsidP="005912AD">
      <w:pPr>
        <w:rPr>
          <w:rFonts w:ascii="PP Object Sans" w:hAnsi="PP Object Sans" w:cs="Segoe UI"/>
        </w:rPr>
      </w:pPr>
      <w:r w:rsidRPr="00875AD8">
        <w:rPr>
          <w:rFonts w:ascii="PP Object Sans" w:hAnsi="PP Object Sans" w:cs="Segoe UI"/>
        </w:rPr>
        <w:t xml:space="preserve">We expect all board members to have some general skills and personal attributes that enable them to make a full contribution to the work of the board. These skills and experience may not necessarily come from working in the social enterprise or business sectors, and we are interested in members who can introduce new ideas and make connections between the different sectors our board members come from. </w:t>
      </w:r>
    </w:p>
    <w:p w14:paraId="34CB7B31" w14:textId="77777777" w:rsidR="006F351A" w:rsidRDefault="006F351A" w:rsidP="00CD7CD1">
      <w:pPr>
        <w:pStyle w:val="Default"/>
        <w:rPr>
          <w:rFonts w:ascii="PP Object Sans" w:hAnsi="PP Object Sans" w:cs="Segoe UI"/>
          <w:b/>
          <w:bCs/>
        </w:rPr>
      </w:pPr>
    </w:p>
    <w:p w14:paraId="53FAD1A3" w14:textId="262D5967" w:rsidR="00CD7CD1" w:rsidRPr="00875AD8" w:rsidRDefault="00CD7CD1" w:rsidP="00CD7CD1">
      <w:pPr>
        <w:pStyle w:val="Default"/>
        <w:rPr>
          <w:rFonts w:ascii="PP Object Sans" w:hAnsi="PP Object Sans" w:cs="Segoe UI"/>
          <w:b/>
          <w:bCs/>
        </w:rPr>
      </w:pPr>
      <w:r w:rsidRPr="00875AD8">
        <w:rPr>
          <w:rFonts w:ascii="PP Object Sans" w:hAnsi="PP Object Sans" w:cs="Segoe UI"/>
          <w:b/>
          <w:bCs/>
        </w:rPr>
        <w:t>Role Specification</w:t>
      </w:r>
    </w:p>
    <w:p w14:paraId="58494F7A" w14:textId="77777777" w:rsidR="00CD7CD1" w:rsidRPr="00875AD8" w:rsidRDefault="00CD7CD1" w:rsidP="00CD7CD1">
      <w:pPr>
        <w:pStyle w:val="Default"/>
        <w:rPr>
          <w:rFonts w:ascii="PP Object Sans" w:hAnsi="PP Object Sans" w:cs="Segoe UI"/>
          <w:b/>
          <w:bCs/>
          <w:sz w:val="22"/>
          <w:szCs w:val="22"/>
        </w:rPr>
      </w:pPr>
    </w:p>
    <w:p w14:paraId="0F7ADF6E" w14:textId="77777777" w:rsidR="00CD7CD1" w:rsidRPr="00875AD8" w:rsidRDefault="00CD7CD1" w:rsidP="00CD7CD1">
      <w:pPr>
        <w:pStyle w:val="Default"/>
        <w:rPr>
          <w:rFonts w:ascii="PP Object Sans" w:hAnsi="PP Object Sans" w:cs="Segoe UI"/>
          <w:sz w:val="22"/>
          <w:szCs w:val="22"/>
        </w:rPr>
      </w:pPr>
      <w:r w:rsidRPr="00875AD8">
        <w:rPr>
          <w:rFonts w:ascii="PP Object Sans" w:hAnsi="PP Object Sans" w:cs="Segoe UI"/>
          <w:sz w:val="22"/>
          <w:szCs w:val="22"/>
        </w:rPr>
        <w:t>As a Firstport Board member, you will:</w:t>
      </w:r>
    </w:p>
    <w:p w14:paraId="77DA25D8" w14:textId="77777777" w:rsidR="00CD7CD1" w:rsidRPr="00875AD8" w:rsidRDefault="00CD7CD1" w:rsidP="00CD7CD1">
      <w:pPr>
        <w:pStyle w:val="Default"/>
        <w:rPr>
          <w:rFonts w:ascii="PP Object Sans" w:hAnsi="PP Object Sans" w:cs="Segoe UI"/>
          <w:sz w:val="22"/>
          <w:szCs w:val="22"/>
        </w:rPr>
      </w:pPr>
    </w:p>
    <w:p w14:paraId="06EADA17"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Oversee appropriate governance and financial management arrangements for the organisation, ensuring compliance with all relevant legislation </w:t>
      </w:r>
    </w:p>
    <w:p w14:paraId="7ABD5954"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Together with the Chair, provide strategic direction to the company whilst avoiding becoming involved in day-to-day operational matters </w:t>
      </w:r>
    </w:p>
    <w:p w14:paraId="4D18D577"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Maintain and regularly review Firstport’s systems of internal controls, performance reporting, policies, and procedures </w:t>
      </w:r>
    </w:p>
    <w:p w14:paraId="4CC20A13"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Review and assess the risks to which Firstport is subject, and take action to avoid or mitigate identified risks </w:t>
      </w:r>
    </w:p>
    <w:p w14:paraId="4B095E8E" w14:textId="2ED1C371"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Attend quarterly board </w:t>
      </w:r>
      <w:r w:rsidR="000F53D2" w:rsidRPr="00875AD8">
        <w:rPr>
          <w:rFonts w:ascii="PP Object Sans" w:hAnsi="PP Object Sans" w:cs="Segoe UI"/>
          <w:sz w:val="22"/>
          <w:szCs w:val="22"/>
        </w:rPr>
        <w:t>meetings -</w:t>
      </w:r>
      <w:r w:rsidR="00B07C38" w:rsidRPr="00875AD8">
        <w:rPr>
          <w:rFonts w:ascii="PP Object Sans" w:hAnsi="PP Object Sans" w:cs="Segoe UI"/>
          <w:sz w:val="22"/>
          <w:szCs w:val="22"/>
        </w:rPr>
        <w:t xml:space="preserve"> online, Edinburgh or Glasgow- </w:t>
      </w:r>
      <w:r w:rsidRPr="00875AD8">
        <w:rPr>
          <w:rFonts w:ascii="PP Object Sans" w:hAnsi="PP Object Sans" w:cs="Segoe UI"/>
          <w:sz w:val="22"/>
          <w:szCs w:val="22"/>
        </w:rPr>
        <w:t>and actively participate in Board and sub-</w:t>
      </w:r>
      <w:r w:rsidR="0072439F" w:rsidRPr="00875AD8">
        <w:rPr>
          <w:rFonts w:ascii="PP Object Sans" w:hAnsi="PP Object Sans" w:cs="Segoe UI"/>
          <w:sz w:val="22"/>
          <w:szCs w:val="22"/>
        </w:rPr>
        <w:t>committees’</w:t>
      </w:r>
      <w:r w:rsidR="00AD753D" w:rsidRPr="00875AD8">
        <w:rPr>
          <w:rFonts w:ascii="PP Object Sans" w:hAnsi="PP Object Sans" w:cs="Segoe UI"/>
          <w:sz w:val="22"/>
          <w:szCs w:val="22"/>
        </w:rPr>
        <w:t xml:space="preserve"> </w:t>
      </w:r>
      <w:r w:rsidRPr="00875AD8">
        <w:rPr>
          <w:rFonts w:ascii="PP Object Sans" w:hAnsi="PP Object Sans" w:cs="Segoe UI"/>
          <w:sz w:val="22"/>
          <w:szCs w:val="22"/>
        </w:rPr>
        <w:t>work</w:t>
      </w:r>
    </w:p>
    <w:p w14:paraId="417D5DC1"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Communicate effectively both within the board and on behalf of Firstport externally to a variety of stakeholders </w:t>
      </w:r>
    </w:p>
    <w:p w14:paraId="01828BBC"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Maintain links with the wider social enterprise, business, and public sector, where these are relevant to the work of Firstport </w:t>
      </w:r>
    </w:p>
    <w:p w14:paraId="08375DE1" w14:textId="3983E02D"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Prepar</w:t>
      </w:r>
      <w:r w:rsidR="00DF429A" w:rsidRPr="00875AD8">
        <w:rPr>
          <w:rFonts w:ascii="PP Object Sans" w:hAnsi="PP Object Sans" w:cs="Segoe UI"/>
          <w:sz w:val="22"/>
          <w:szCs w:val="22"/>
        </w:rPr>
        <w:t>e</w:t>
      </w:r>
      <w:r w:rsidRPr="00875AD8">
        <w:rPr>
          <w:rFonts w:ascii="PP Object Sans" w:hAnsi="PP Object Sans" w:cs="Segoe UI"/>
          <w:sz w:val="22"/>
          <w:szCs w:val="22"/>
        </w:rPr>
        <w:t xml:space="preserve"> for funding panels and making decisions on seed funding applications </w:t>
      </w:r>
    </w:p>
    <w:p w14:paraId="4F192527"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When possible, attend events and activities organised by or on behalf of Firstport, FirstImpact, or IIPS</w:t>
      </w:r>
    </w:p>
    <w:p w14:paraId="43002E0E" w14:textId="77777777" w:rsidR="00283A34" w:rsidRPr="00875AD8" w:rsidRDefault="00CD7CD1" w:rsidP="00CD7CD1">
      <w:pPr>
        <w:pStyle w:val="Default"/>
        <w:numPr>
          <w:ilvl w:val="0"/>
          <w:numId w:val="42"/>
        </w:numPr>
        <w:rPr>
          <w:rFonts w:ascii="PP Object Sans" w:hAnsi="PP Object Sans" w:cs="Segoe UI"/>
          <w:sz w:val="22"/>
          <w:szCs w:val="22"/>
        </w:rPr>
      </w:pPr>
      <w:r w:rsidRPr="00875AD8">
        <w:rPr>
          <w:rFonts w:ascii="PP Object Sans" w:hAnsi="PP Object Sans" w:cs="Segoe UI"/>
          <w:sz w:val="22"/>
          <w:szCs w:val="22"/>
        </w:rPr>
        <w:t xml:space="preserve">Uphold the highest ethical standards of integrity and comply with the Board’s code of conduct </w:t>
      </w:r>
    </w:p>
    <w:p w14:paraId="5614943A" w14:textId="77777777" w:rsidR="00C62A66" w:rsidRPr="00875AD8" w:rsidRDefault="00C62A66" w:rsidP="00283A34">
      <w:pPr>
        <w:pStyle w:val="Default"/>
        <w:rPr>
          <w:rFonts w:ascii="PP Object Sans" w:hAnsi="PP Object Sans" w:cs="Segoe UI"/>
          <w:b/>
          <w:bCs/>
          <w:sz w:val="22"/>
          <w:szCs w:val="22"/>
        </w:rPr>
      </w:pPr>
    </w:p>
    <w:p w14:paraId="5F664380" w14:textId="4B17408F" w:rsidR="00CD7CD1" w:rsidRPr="00875AD8" w:rsidRDefault="00CD7CD1" w:rsidP="00283A34">
      <w:pPr>
        <w:pStyle w:val="Default"/>
        <w:rPr>
          <w:rFonts w:ascii="PP Object Sans" w:hAnsi="PP Object Sans" w:cs="Segoe UI"/>
          <w:sz w:val="22"/>
          <w:szCs w:val="22"/>
        </w:rPr>
      </w:pPr>
      <w:r w:rsidRPr="00875AD8">
        <w:rPr>
          <w:rFonts w:ascii="PP Object Sans" w:hAnsi="PP Object Sans" w:cs="Segoe UI"/>
          <w:b/>
          <w:bCs/>
          <w:sz w:val="22"/>
          <w:szCs w:val="22"/>
        </w:rPr>
        <w:lastRenderedPageBreak/>
        <w:t>Skills and Attributes</w:t>
      </w:r>
    </w:p>
    <w:p w14:paraId="71387E6E" w14:textId="77777777" w:rsidR="00CD7CD1" w:rsidRPr="00875AD8" w:rsidRDefault="00CD7CD1" w:rsidP="00CD7CD1">
      <w:pPr>
        <w:pStyle w:val="Default"/>
        <w:rPr>
          <w:rFonts w:ascii="PP Object Sans" w:hAnsi="PP Object Sans" w:cs="Segoe UI"/>
          <w:sz w:val="22"/>
          <w:szCs w:val="22"/>
        </w:rPr>
      </w:pPr>
    </w:p>
    <w:p w14:paraId="1F57489C" w14:textId="77777777" w:rsidR="00CD7CD1" w:rsidRPr="00875AD8" w:rsidRDefault="00CD7CD1" w:rsidP="00CD7CD1">
      <w:pPr>
        <w:pStyle w:val="Default"/>
        <w:rPr>
          <w:rFonts w:ascii="PP Object Sans" w:hAnsi="PP Object Sans" w:cs="Segoe UI"/>
          <w:sz w:val="22"/>
          <w:szCs w:val="22"/>
        </w:rPr>
      </w:pPr>
      <w:r w:rsidRPr="00875AD8">
        <w:rPr>
          <w:rFonts w:ascii="PP Object Sans" w:hAnsi="PP Object Sans" w:cs="Segoe UI"/>
          <w:sz w:val="22"/>
          <w:szCs w:val="22"/>
        </w:rPr>
        <w:t>Candidates will need to demonstrate:</w:t>
      </w:r>
    </w:p>
    <w:p w14:paraId="72894BE1" w14:textId="77777777" w:rsidR="00CD7CD1" w:rsidRPr="00875AD8" w:rsidRDefault="00CD7CD1" w:rsidP="00CD7CD1">
      <w:pPr>
        <w:pStyle w:val="Default"/>
        <w:rPr>
          <w:rFonts w:ascii="PP Object Sans" w:hAnsi="PP Object Sans" w:cs="Segoe UI"/>
          <w:sz w:val="22"/>
          <w:szCs w:val="22"/>
        </w:rPr>
      </w:pPr>
    </w:p>
    <w:p w14:paraId="1830F452" w14:textId="2B99844B"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Commercial acumen and business experience, with an understanding of the challenges faced by small businesses, start-ups, and</w:t>
      </w:r>
      <w:r w:rsidR="00DF429A" w:rsidRPr="00875AD8">
        <w:rPr>
          <w:rFonts w:ascii="PP Object Sans" w:hAnsi="PP Object Sans" w:cs="Segoe UI"/>
          <w:sz w:val="22"/>
          <w:szCs w:val="22"/>
        </w:rPr>
        <w:t xml:space="preserve"> in</w:t>
      </w:r>
      <w:r w:rsidRPr="00875AD8">
        <w:rPr>
          <w:rFonts w:ascii="PP Object Sans" w:hAnsi="PP Object Sans" w:cs="Segoe UI"/>
          <w:sz w:val="22"/>
          <w:szCs w:val="22"/>
        </w:rPr>
        <w:t xml:space="preserve"> raising investment </w:t>
      </w:r>
    </w:p>
    <w:p w14:paraId="2919B1C0" w14:textId="238453F9"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Effective </w:t>
      </w:r>
      <w:r w:rsidR="00D23571" w:rsidRPr="00875AD8">
        <w:rPr>
          <w:rFonts w:ascii="PP Object Sans" w:hAnsi="PP Object Sans" w:cs="Segoe UI"/>
          <w:sz w:val="22"/>
          <w:szCs w:val="22"/>
        </w:rPr>
        <w:t>communication</w:t>
      </w:r>
      <w:r w:rsidRPr="00875AD8">
        <w:rPr>
          <w:rFonts w:ascii="PP Object Sans" w:hAnsi="PP Object Sans" w:cs="Segoe UI"/>
          <w:sz w:val="22"/>
          <w:szCs w:val="22"/>
        </w:rPr>
        <w:t xml:space="preserve">, able to build relationships and partnerships with key stakeholders and work co-operatively within a team setting </w:t>
      </w:r>
    </w:p>
    <w:p w14:paraId="59C4E2EC" w14:textId="77777777"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A commitment to the vision, mission, and values of the Firstport Group</w:t>
      </w:r>
    </w:p>
    <w:p w14:paraId="71425F35" w14:textId="4D368AC5"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A general understanding of the knowledge and skills needed to successfully perform the tasks of running and developing the organisation. These include finance, HR, communications, operational planning</w:t>
      </w:r>
      <w:r w:rsidR="0038320B" w:rsidRPr="00875AD8">
        <w:rPr>
          <w:rFonts w:ascii="PP Object Sans" w:hAnsi="PP Object Sans" w:cs="Segoe UI"/>
          <w:sz w:val="22"/>
          <w:szCs w:val="22"/>
        </w:rPr>
        <w:t>, etc.</w:t>
      </w:r>
      <w:r w:rsidRPr="00875AD8">
        <w:rPr>
          <w:rFonts w:ascii="PP Object Sans" w:hAnsi="PP Object Sans" w:cs="Segoe UI"/>
          <w:sz w:val="22"/>
          <w:szCs w:val="22"/>
        </w:rPr>
        <w:t xml:space="preserve"> </w:t>
      </w:r>
    </w:p>
    <w:p w14:paraId="1A4B6E8A" w14:textId="77777777" w:rsidR="00CD7CD1" w:rsidRPr="00875AD8" w:rsidRDefault="00CD7CD1" w:rsidP="00CD7CD1">
      <w:pPr>
        <w:pStyle w:val="Default"/>
        <w:numPr>
          <w:ilvl w:val="0"/>
          <w:numId w:val="42"/>
        </w:numPr>
        <w:rPr>
          <w:rFonts w:ascii="PP Object Sans" w:hAnsi="PP Object Sans" w:cs="Segoe UI"/>
          <w:sz w:val="22"/>
          <w:szCs w:val="22"/>
        </w:rPr>
      </w:pPr>
      <w:r w:rsidRPr="00875AD8">
        <w:rPr>
          <w:rFonts w:ascii="PP Object Sans" w:hAnsi="PP Object Sans" w:cs="Segoe UI"/>
          <w:sz w:val="22"/>
          <w:szCs w:val="22"/>
        </w:rPr>
        <w:t xml:space="preserve">Experience of strategic management with the ability to analyse, review and challenge complex issues and make balanced judgements </w:t>
      </w:r>
    </w:p>
    <w:p w14:paraId="5ADC6864" w14:textId="1DB0E4A8" w:rsidR="00CD7CD1" w:rsidRPr="00875AD8" w:rsidRDefault="00CD7CD1"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 xml:space="preserve">Passion </w:t>
      </w:r>
      <w:r w:rsidR="006C261C" w:rsidRPr="00875AD8">
        <w:rPr>
          <w:rFonts w:ascii="PP Object Sans" w:hAnsi="PP Object Sans" w:cs="Segoe UI"/>
          <w:sz w:val="22"/>
          <w:szCs w:val="22"/>
        </w:rPr>
        <w:t xml:space="preserve">for </w:t>
      </w:r>
      <w:r w:rsidRPr="00875AD8">
        <w:rPr>
          <w:rFonts w:ascii="PP Object Sans" w:hAnsi="PP Object Sans" w:cs="Segoe UI"/>
          <w:sz w:val="22"/>
          <w:szCs w:val="22"/>
        </w:rPr>
        <w:t xml:space="preserve">and with proven interest in the social enterprise sector </w:t>
      </w:r>
    </w:p>
    <w:p w14:paraId="549DB060" w14:textId="12065E6B" w:rsidR="00CD7CD1" w:rsidRPr="00875AD8" w:rsidRDefault="006C261C"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Confidence in networking,</w:t>
      </w:r>
      <w:r w:rsidR="00CD7CD1" w:rsidRPr="00875AD8">
        <w:rPr>
          <w:rFonts w:ascii="PP Object Sans" w:hAnsi="PP Object Sans" w:cs="Segoe UI"/>
          <w:sz w:val="22"/>
          <w:szCs w:val="22"/>
        </w:rPr>
        <w:t xml:space="preserve"> with a wide range of contacts in the sectors mentioned above </w:t>
      </w:r>
    </w:p>
    <w:p w14:paraId="408429DE" w14:textId="4FE0D17F" w:rsidR="00CD7CD1" w:rsidRPr="00875AD8" w:rsidRDefault="00E00FAC" w:rsidP="00CD7CD1">
      <w:pPr>
        <w:pStyle w:val="Default"/>
        <w:numPr>
          <w:ilvl w:val="0"/>
          <w:numId w:val="42"/>
        </w:numPr>
        <w:spacing w:after="30"/>
        <w:rPr>
          <w:rFonts w:ascii="PP Object Sans" w:hAnsi="PP Object Sans" w:cs="Segoe UI"/>
          <w:sz w:val="22"/>
          <w:szCs w:val="22"/>
        </w:rPr>
      </w:pPr>
      <w:r w:rsidRPr="00875AD8">
        <w:rPr>
          <w:rFonts w:ascii="PP Object Sans" w:hAnsi="PP Object Sans" w:cs="Segoe UI"/>
          <w:sz w:val="22"/>
          <w:szCs w:val="22"/>
        </w:rPr>
        <w:t>An o</w:t>
      </w:r>
      <w:r w:rsidR="00CD7CD1" w:rsidRPr="00875AD8">
        <w:rPr>
          <w:rFonts w:ascii="PP Object Sans" w:hAnsi="PP Object Sans" w:cs="Segoe UI"/>
          <w:sz w:val="22"/>
          <w:szCs w:val="22"/>
        </w:rPr>
        <w:t>pen</w:t>
      </w:r>
      <w:r w:rsidR="006C261C" w:rsidRPr="00875AD8">
        <w:rPr>
          <w:rFonts w:ascii="PP Object Sans" w:hAnsi="PP Object Sans" w:cs="Segoe UI"/>
          <w:sz w:val="22"/>
          <w:szCs w:val="22"/>
        </w:rPr>
        <w:t>ness</w:t>
      </w:r>
      <w:r w:rsidR="00CD7CD1" w:rsidRPr="00875AD8">
        <w:rPr>
          <w:rFonts w:ascii="PP Object Sans" w:hAnsi="PP Object Sans" w:cs="Segoe UI"/>
          <w:sz w:val="22"/>
          <w:szCs w:val="22"/>
        </w:rPr>
        <w:t xml:space="preserve"> to new ideas and able to work cooperatively within a team </w:t>
      </w:r>
    </w:p>
    <w:p w14:paraId="2946FF12" w14:textId="72316934" w:rsidR="00CD7CD1" w:rsidRPr="00875AD8" w:rsidRDefault="00DA75F4" w:rsidP="00CD7CD1">
      <w:pPr>
        <w:pStyle w:val="Default"/>
        <w:numPr>
          <w:ilvl w:val="0"/>
          <w:numId w:val="42"/>
        </w:numPr>
        <w:rPr>
          <w:rFonts w:ascii="PP Object Sans" w:hAnsi="PP Object Sans" w:cs="Segoe UI"/>
          <w:sz w:val="22"/>
          <w:szCs w:val="22"/>
        </w:rPr>
      </w:pPr>
      <w:r w:rsidRPr="00875AD8">
        <w:rPr>
          <w:rFonts w:ascii="PP Object Sans" w:hAnsi="PP Object Sans" w:cs="Segoe UI"/>
          <w:sz w:val="22"/>
          <w:szCs w:val="22"/>
        </w:rPr>
        <w:t xml:space="preserve">Positivity, proactiveness and </w:t>
      </w:r>
      <w:r w:rsidR="00CD7CD1" w:rsidRPr="00875AD8">
        <w:rPr>
          <w:rFonts w:ascii="PP Object Sans" w:hAnsi="PP Object Sans" w:cs="Segoe UI"/>
          <w:sz w:val="22"/>
          <w:szCs w:val="22"/>
        </w:rPr>
        <w:t xml:space="preserve">able to motivate and support the board and the Chief Executive </w:t>
      </w:r>
    </w:p>
    <w:p w14:paraId="1A06EFFF" w14:textId="77777777" w:rsidR="006425E9" w:rsidRDefault="006425E9" w:rsidP="00CD7CD1">
      <w:pPr>
        <w:pStyle w:val="Default"/>
        <w:rPr>
          <w:rFonts w:ascii="PP Object Sans" w:hAnsi="PP Object Sans" w:cs="Segoe UI"/>
          <w:sz w:val="22"/>
          <w:szCs w:val="22"/>
        </w:rPr>
      </w:pPr>
    </w:p>
    <w:p w14:paraId="0AB1780B" w14:textId="3A2E3729" w:rsidR="00CD7CD1" w:rsidRPr="00875AD8" w:rsidRDefault="00CD7CD1" w:rsidP="00CD7CD1">
      <w:pPr>
        <w:pStyle w:val="Default"/>
        <w:rPr>
          <w:rFonts w:ascii="PP Object Sans" w:hAnsi="PP Object Sans" w:cs="Segoe UI"/>
          <w:sz w:val="22"/>
          <w:szCs w:val="22"/>
        </w:rPr>
      </w:pPr>
      <w:r w:rsidRPr="00875AD8">
        <w:rPr>
          <w:rFonts w:ascii="PP Object Sans" w:hAnsi="PP Object Sans" w:cs="Segoe UI"/>
          <w:sz w:val="22"/>
          <w:szCs w:val="22"/>
        </w:rPr>
        <w:t xml:space="preserve">Board members must ensure that the Board organises its work to make the most effective use of time, </w:t>
      </w:r>
      <w:r w:rsidR="00481EE4" w:rsidRPr="00875AD8">
        <w:rPr>
          <w:rFonts w:ascii="PP Object Sans" w:hAnsi="PP Object Sans" w:cs="Segoe UI"/>
          <w:sz w:val="22"/>
          <w:szCs w:val="22"/>
        </w:rPr>
        <w:t>skills,</w:t>
      </w:r>
      <w:r w:rsidRPr="00875AD8">
        <w:rPr>
          <w:rFonts w:ascii="PP Object Sans" w:hAnsi="PP Object Sans" w:cs="Segoe UI"/>
          <w:sz w:val="22"/>
          <w:szCs w:val="22"/>
        </w:rPr>
        <w:t xml:space="preserve"> and knowledge. This includes preparing for board meetings and attending training or events that enhance their ability to serve successfully as a member</w:t>
      </w:r>
      <w:r w:rsidR="00C51ABA" w:rsidRPr="00875AD8">
        <w:rPr>
          <w:rFonts w:ascii="PP Object Sans" w:hAnsi="PP Object Sans" w:cs="Segoe UI"/>
          <w:sz w:val="22"/>
          <w:szCs w:val="22"/>
        </w:rPr>
        <w:t xml:space="preserve"> and perform their role and responsibilities effectively.  A full induction will be provided, including meeting with the Chair and the wider Board and Firstport team</w:t>
      </w:r>
      <w:r w:rsidR="0072439F" w:rsidRPr="00875AD8">
        <w:rPr>
          <w:rFonts w:ascii="PP Object Sans" w:hAnsi="PP Object Sans" w:cs="Segoe UI"/>
          <w:sz w:val="22"/>
          <w:szCs w:val="22"/>
        </w:rPr>
        <w:t>.</w:t>
      </w:r>
    </w:p>
    <w:p w14:paraId="22EE9DE7" w14:textId="77777777" w:rsidR="00CD7CD1" w:rsidRPr="00875AD8" w:rsidRDefault="00CD7CD1" w:rsidP="00CD7CD1">
      <w:pPr>
        <w:pStyle w:val="Default"/>
        <w:rPr>
          <w:rFonts w:ascii="PP Object Sans" w:hAnsi="PP Object Sans" w:cs="Segoe UI"/>
          <w:sz w:val="22"/>
          <w:szCs w:val="22"/>
        </w:rPr>
      </w:pPr>
    </w:p>
    <w:p w14:paraId="7E8D2FFE" w14:textId="622459CE" w:rsidR="00E01ACB" w:rsidRPr="00875AD8" w:rsidRDefault="00CD7CD1" w:rsidP="005912AD">
      <w:pPr>
        <w:pStyle w:val="Default"/>
        <w:rPr>
          <w:rFonts w:ascii="PP Object Sans" w:hAnsi="PP Object Sans" w:cs="Segoe UI"/>
          <w:sz w:val="20"/>
          <w:szCs w:val="20"/>
        </w:rPr>
      </w:pPr>
      <w:r w:rsidRPr="00875AD8">
        <w:rPr>
          <w:rFonts w:ascii="PP Object Sans" w:hAnsi="PP Object Sans" w:cs="Segoe UI"/>
          <w:sz w:val="22"/>
          <w:szCs w:val="22"/>
        </w:rPr>
        <w:t xml:space="preserve">The role of Board Member for Firstport is a voluntary position and as such is not remunerated. However, travel and other associated expenses are reimbursed. </w:t>
      </w:r>
    </w:p>
    <w:p w14:paraId="765C16B9" w14:textId="77777777" w:rsidR="000F0FA3" w:rsidRPr="00875AD8" w:rsidRDefault="000F0FA3" w:rsidP="00CD7CD1">
      <w:pPr>
        <w:pStyle w:val="Default"/>
        <w:rPr>
          <w:rFonts w:ascii="PP Object Sans" w:hAnsi="PP Object Sans" w:cs="Segoe UI"/>
          <w:b/>
          <w:bCs/>
        </w:rPr>
      </w:pPr>
    </w:p>
    <w:p w14:paraId="156D6F97" w14:textId="77777777" w:rsidR="00F34143" w:rsidRPr="00875AD8" w:rsidRDefault="00F34143" w:rsidP="00CD7CD1">
      <w:pPr>
        <w:pStyle w:val="Default"/>
        <w:rPr>
          <w:rFonts w:ascii="PP Object Sans" w:hAnsi="PP Object Sans" w:cs="Segoe UI"/>
          <w:b/>
          <w:bCs/>
        </w:rPr>
      </w:pPr>
    </w:p>
    <w:sectPr w:rsidR="00F34143" w:rsidRPr="00875AD8" w:rsidSect="00CD7CD1">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6E4E" w14:textId="77777777" w:rsidR="00B94129" w:rsidRDefault="00B94129" w:rsidP="00395C16">
      <w:pPr>
        <w:spacing w:after="0" w:line="240" w:lineRule="auto"/>
      </w:pPr>
      <w:r>
        <w:separator/>
      </w:r>
    </w:p>
  </w:endnote>
  <w:endnote w:type="continuationSeparator" w:id="0">
    <w:p w14:paraId="4D6CAA75" w14:textId="77777777" w:rsidR="00B94129" w:rsidRDefault="00B94129" w:rsidP="0039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P Object Sans">
    <w:panose1 w:val="000005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991D4" w14:textId="77777777" w:rsidR="00B94129" w:rsidRDefault="00B94129" w:rsidP="00395C16">
      <w:pPr>
        <w:spacing w:after="0" w:line="240" w:lineRule="auto"/>
      </w:pPr>
      <w:r>
        <w:separator/>
      </w:r>
    </w:p>
  </w:footnote>
  <w:footnote w:type="continuationSeparator" w:id="0">
    <w:p w14:paraId="2FB55E71" w14:textId="77777777" w:rsidR="00B94129" w:rsidRDefault="00B94129" w:rsidP="0039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1FA1" w14:textId="442F984F" w:rsidR="00E61AA5" w:rsidRDefault="00875AD8" w:rsidP="001B294E">
    <w:pPr>
      <w:pStyle w:val="Header"/>
      <w:jc w:val="right"/>
    </w:pPr>
    <w:r>
      <w:rPr>
        <w:noProof/>
      </w:rPr>
      <w:drawing>
        <wp:anchor distT="0" distB="0" distL="114300" distR="114300" simplePos="0" relativeHeight="251659264" behindDoc="0" locked="0" layoutInCell="1" allowOverlap="1" wp14:anchorId="10BE790B" wp14:editId="3691F097">
          <wp:simplePos x="0" y="0"/>
          <wp:positionH relativeFrom="margin">
            <wp:posOffset>4253865</wp:posOffset>
          </wp:positionH>
          <wp:positionV relativeFrom="margin">
            <wp:posOffset>-628650</wp:posOffset>
          </wp:positionV>
          <wp:extent cx="1944370" cy="638175"/>
          <wp:effectExtent l="0" t="0" r="0" b="9525"/>
          <wp:wrapSquare wrapText="bothSides"/>
          <wp:docPr id="1623467505"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67505" name="Picture 2"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4370" cy="638175"/>
                  </a:xfrm>
                  <a:prstGeom prst="rect">
                    <a:avLst/>
                  </a:prstGeom>
                </pic:spPr>
              </pic:pic>
            </a:graphicData>
          </a:graphic>
          <wp14:sizeRelH relativeFrom="margin">
            <wp14:pctWidth>0</wp14:pctWidth>
          </wp14:sizeRelH>
          <wp14:sizeRelV relativeFrom="margin">
            <wp14:pctHeight>0</wp14:pctHeight>
          </wp14:sizeRelV>
        </wp:anchor>
      </w:drawing>
    </w:r>
    <w:r w:rsidR="00E61AA5">
      <w:tab/>
    </w:r>
    <w:r w:rsidR="00E61AA5">
      <w:tab/>
    </w:r>
    <w:r w:rsidR="00E61AA5">
      <w:tab/>
    </w:r>
  </w:p>
  <w:p w14:paraId="607A1FA3" w14:textId="3F0B0931" w:rsidR="00E61AA5" w:rsidRPr="0016167F" w:rsidRDefault="00E61AA5" w:rsidP="009860AA">
    <w:pPr>
      <w:pStyle w:val="Head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4F77"/>
    <w:multiLevelType w:val="hybridMultilevel"/>
    <w:tmpl w:val="B476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23CF8"/>
    <w:multiLevelType w:val="hybridMultilevel"/>
    <w:tmpl w:val="64B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536AF"/>
    <w:multiLevelType w:val="hybridMultilevel"/>
    <w:tmpl w:val="20D8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D1D12"/>
    <w:multiLevelType w:val="hybridMultilevel"/>
    <w:tmpl w:val="FD0EA1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A933825"/>
    <w:multiLevelType w:val="hybridMultilevel"/>
    <w:tmpl w:val="47F8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A4B0D"/>
    <w:multiLevelType w:val="hybridMultilevel"/>
    <w:tmpl w:val="EE283C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CBE49F2"/>
    <w:multiLevelType w:val="hybridMultilevel"/>
    <w:tmpl w:val="3462F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5365D"/>
    <w:multiLevelType w:val="hybridMultilevel"/>
    <w:tmpl w:val="F4AC2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A2DAA"/>
    <w:multiLevelType w:val="hybridMultilevel"/>
    <w:tmpl w:val="EB5A85A4"/>
    <w:lvl w:ilvl="0" w:tplc="BB401F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A478F"/>
    <w:multiLevelType w:val="hybridMultilevel"/>
    <w:tmpl w:val="83BE7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12B5F"/>
    <w:multiLevelType w:val="hybridMultilevel"/>
    <w:tmpl w:val="534C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D10DD"/>
    <w:multiLevelType w:val="hybridMultilevel"/>
    <w:tmpl w:val="3D3A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75C62"/>
    <w:multiLevelType w:val="hybridMultilevel"/>
    <w:tmpl w:val="D6B4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A02B6"/>
    <w:multiLevelType w:val="hybridMultilevel"/>
    <w:tmpl w:val="40F4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E79D6"/>
    <w:multiLevelType w:val="hybridMultilevel"/>
    <w:tmpl w:val="947CD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07D26"/>
    <w:multiLevelType w:val="hybridMultilevel"/>
    <w:tmpl w:val="CDB8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57EE0"/>
    <w:multiLevelType w:val="hybridMultilevel"/>
    <w:tmpl w:val="FE56E324"/>
    <w:lvl w:ilvl="0" w:tplc="08090001">
      <w:start w:val="1"/>
      <w:numFmt w:val="bullet"/>
      <w:lvlText w:val=""/>
      <w:lvlJc w:val="left"/>
      <w:pPr>
        <w:ind w:left="720" w:hanging="360"/>
      </w:pPr>
      <w:rPr>
        <w:rFonts w:ascii="Symbol" w:hAnsi="Symbol" w:hint="default"/>
      </w:rPr>
    </w:lvl>
    <w:lvl w:ilvl="1" w:tplc="7B6C70C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35F13"/>
    <w:multiLevelType w:val="hybridMultilevel"/>
    <w:tmpl w:val="45F66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D6AED"/>
    <w:multiLevelType w:val="hybridMultilevel"/>
    <w:tmpl w:val="AAEC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7A4BD1"/>
    <w:multiLevelType w:val="hybridMultilevel"/>
    <w:tmpl w:val="8A56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944E6"/>
    <w:multiLevelType w:val="hybridMultilevel"/>
    <w:tmpl w:val="CAD2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536A8"/>
    <w:multiLevelType w:val="hybridMultilevel"/>
    <w:tmpl w:val="F70C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C7F7B"/>
    <w:multiLevelType w:val="hybridMultilevel"/>
    <w:tmpl w:val="B0D44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B67A51"/>
    <w:multiLevelType w:val="hybridMultilevel"/>
    <w:tmpl w:val="8DC4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E2125"/>
    <w:multiLevelType w:val="hybridMultilevel"/>
    <w:tmpl w:val="7A6AD4A4"/>
    <w:lvl w:ilvl="0" w:tplc="65BC3C16">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75953"/>
    <w:multiLevelType w:val="multilevel"/>
    <w:tmpl w:val="409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A330F4"/>
    <w:multiLevelType w:val="hybridMultilevel"/>
    <w:tmpl w:val="73BE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416C7"/>
    <w:multiLevelType w:val="hybridMultilevel"/>
    <w:tmpl w:val="1B22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B24300"/>
    <w:multiLevelType w:val="hybridMultilevel"/>
    <w:tmpl w:val="16866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B247A0E"/>
    <w:multiLevelType w:val="hybridMultilevel"/>
    <w:tmpl w:val="69A6A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5700E"/>
    <w:multiLevelType w:val="hybridMultilevel"/>
    <w:tmpl w:val="57024AF6"/>
    <w:lvl w:ilvl="0" w:tplc="A6021C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6D0"/>
    <w:multiLevelType w:val="hybridMultilevel"/>
    <w:tmpl w:val="793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519A9"/>
    <w:multiLevelType w:val="hybridMultilevel"/>
    <w:tmpl w:val="3566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1041C0"/>
    <w:multiLevelType w:val="hybridMultilevel"/>
    <w:tmpl w:val="437C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0B3B53"/>
    <w:multiLevelType w:val="hybridMultilevel"/>
    <w:tmpl w:val="3B00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222D6"/>
    <w:multiLevelType w:val="multilevel"/>
    <w:tmpl w:val="4D64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E747BF"/>
    <w:multiLevelType w:val="hybridMultilevel"/>
    <w:tmpl w:val="4C90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E6732F"/>
    <w:multiLevelType w:val="multilevel"/>
    <w:tmpl w:val="3DE4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D583D"/>
    <w:multiLevelType w:val="hybridMultilevel"/>
    <w:tmpl w:val="E074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E424D"/>
    <w:multiLevelType w:val="hybridMultilevel"/>
    <w:tmpl w:val="6BA2B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01A6FB5"/>
    <w:multiLevelType w:val="hybridMultilevel"/>
    <w:tmpl w:val="7CBA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1514C6"/>
    <w:multiLevelType w:val="hybridMultilevel"/>
    <w:tmpl w:val="5EB8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31070"/>
    <w:multiLevelType w:val="hybridMultilevel"/>
    <w:tmpl w:val="84F4F5A0"/>
    <w:lvl w:ilvl="0" w:tplc="A5B8EBE6">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A8E63B0"/>
    <w:multiLevelType w:val="hybridMultilevel"/>
    <w:tmpl w:val="54DA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F1643"/>
    <w:multiLevelType w:val="hybridMultilevel"/>
    <w:tmpl w:val="63CA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100864">
    <w:abstractNumId w:val="7"/>
  </w:num>
  <w:num w:numId="2" w16cid:durableId="1664553235">
    <w:abstractNumId w:val="33"/>
  </w:num>
  <w:num w:numId="3" w16cid:durableId="1922255999">
    <w:abstractNumId w:val="17"/>
  </w:num>
  <w:num w:numId="4" w16cid:durableId="1751539501">
    <w:abstractNumId w:val="38"/>
  </w:num>
  <w:num w:numId="5" w16cid:durableId="1723560452">
    <w:abstractNumId w:val="3"/>
  </w:num>
  <w:num w:numId="6" w16cid:durableId="1221669670">
    <w:abstractNumId w:val="11"/>
  </w:num>
  <w:num w:numId="7" w16cid:durableId="1451508618">
    <w:abstractNumId w:val="41"/>
  </w:num>
  <w:num w:numId="8" w16cid:durableId="449134513">
    <w:abstractNumId w:val="29"/>
  </w:num>
  <w:num w:numId="9" w16cid:durableId="791434836">
    <w:abstractNumId w:val="15"/>
  </w:num>
  <w:num w:numId="10" w16cid:durableId="485824674">
    <w:abstractNumId w:val="21"/>
  </w:num>
  <w:num w:numId="11" w16cid:durableId="24984936">
    <w:abstractNumId w:val="36"/>
  </w:num>
  <w:num w:numId="12" w16cid:durableId="253251553">
    <w:abstractNumId w:val="44"/>
  </w:num>
  <w:num w:numId="13" w16cid:durableId="2127770141">
    <w:abstractNumId w:val="0"/>
  </w:num>
  <w:num w:numId="14" w16cid:durableId="1754737822">
    <w:abstractNumId w:val="4"/>
  </w:num>
  <w:num w:numId="15" w16cid:durableId="73288751">
    <w:abstractNumId w:val="18"/>
  </w:num>
  <w:num w:numId="16" w16cid:durableId="1162700173">
    <w:abstractNumId w:val="22"/>
  </w:num>
  <w:num w:numId="17" w16cid:durableId="1927611544">
    <w:abstractNumId w:val="6"/>
  </w:num>
  <w:num w:numId="18" w16cid:durableId="371921652">
    <w:abstractNumId w:val="31"/>
  </w:num>
  <w:num w:numId="19" w16cid:durableId="1337224756">
    <w:abstractNumId w:val="1"/>
  </w:num>
  <w:num w:numId="20" w16cid:durableId="393700916">
    <w:abstractNumId w:val="26"/>
  </w:num>
  <w:num w:numId="21" w16cid:durableId="716054906">
    <w:abstractNumId w:val="14"/>
  </w:num>
  <w:num w:numId="22" w16cid:durableId="1737895470">
    <w:abstractNumId w:val="13"/>
  </w:num>
  <w:num w:numId="23" w16cid:durableId="276914075">
    <w:abstractNumId w:val="5"/>
  </w:num>
  <w:num w:numId="24" w16cid:durableId="1234395520">
    <w:abstractNumId w:val="16"/>
  </w:num>
  <w:num w:numId="25" w16cid:durableId="455947595">
    <w:abstractNumId w:val="19"/>
  </w:num>
  <w:num w:numId="26" w16cid:durableId="2081100168">
    <w:abstractNumId w:val="20"/>
  </w:num>
  <w:num w:numId="27" w16cid:durableId="736364692">
    <w:abstractNumId w:val="10"/>
  </w:num>
  <w:num w:numId="28" w16cid:durableId="400760469">
    <w:abstractNumId w:val="34"/>
  </w:num>
  <w:num w:numId="29" w16cid:durableId="2128423865">
    <w:abstractNumId w:val="37"/>
  </w:num>
  <w:num w:numId="30" w16cid:durableId="1386178639">
    <w:abstractNumId w:val="25"/>
  </w:num>
  <w:num w:numId="31" w16cid:durableId="1394693612">
    <w:abstractNumId w:val="35"/>
  </w:num>
  <w:num w:numId="32" w16cid:durableId="1459101678">
    <w:abstractNumId w:val="32"/>
  </w:num>
  <w:num w:numId="33" w16cid:durableId="1833835949">
    <w:abstractNumId w:val="8"/>
  </w:num>
  <w:num w:numId="34" w16cid:durableId="1033534352">
    <w:abstractNumId w:val="12"/>
  </w:num>
  <w:num w:numId="35" w16cid:durableId="1315527394">
    <w:abstractNumId w:val="39"/>
  </w:num>
  <w:num w:numId="36" w16cid:durableId="1948073958">
    <w:abstractNumId w:val="30"/>
  </w:num>
  <w:num w:numId="37" w16cid:durableId="1890797539">
    <w:abstractNumId w:val="43"/>
  </w:num>
  <w:num w:numId="38" w16cid:durableId="11075093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133292">
    <w:abstractNumId w:val="42"/>
  </w:num>
  <w:num w:numId="40" w16cid:durableId="1317759869">
    <w:abstractNumId w:val="28"/>
  </w:num>
  <w:num w:numId="41" w16cid:durableId="225461386">
    <w:abstractNumId w:val="2"/>
  </w:num>
  <w:num w:numId="42" w16cid:durableId="147478604">
    <w:abstractNumId w:val="9"/>
  </w:num>
  <w:num w:numId="43" w16cid:durableId="549269663">
    <w:abstractNumId w:val="27"/>
  </w:num>
  <w:num w:numId="44" w16cid:durableId="922445982">
    <w:abstractNumId w:val="24"/>
  </w:num>
  <w:num w:numId="45" w16cid:durableId="673074532">
    <w:abstractNumId w:val="23"/>
  </w:num>
  <w:num w:numId="46" w16cid:durableId="2502367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17"/>
    <w:rsid w:val="0000461D"/>
    <w:rsid w:val="00017F29"/>
    <w:rsid w:val="00024EC6"/>
    <w:rsid w:val="0004464A"/>
    <w:rsid w:val="0006098C"/>
    <w:rsid w:val="00060FCE"/>
    <w:rsid w:val="00061CEF"/>
    <w:rsid w:val="000639FD"/>
    <w:rsid w:val="00081AFB"/>
    <w:rsid w:val="000C3C12"/>
    <w:rsid w:val="000D50A1"/>
    <w:rsid w:val="000F0FA3"/>
    <w:rsid w:val="000F53D2"/>
    <w:rsid w:val="001030D6"/>
    <w:rsid w:val="001257B9"/>
    <w:rsid w:val="00131BB3"/>
    <w:rsid w:val="00142241"/>
    <w:rsid w:val="00151F1A"/>
    <w:rsid w:val="0015461A"/>
    <w:rsid w:val="0016167F"/>
    <w:rsid w:val="001616DB"/>
    <w:rsid w:val="00161AE3"/>
    <w:rsid w:val="001968F2"/>
    <w:rsid w:val="001A208D"/>
    <w:rsid w:val="001B294E"/>
    <w:rsid w:val="001B56D3"/>
    <w:rsid w:val="001E60BB"/>
    <w:rsid w:val="002056A2"/>
    <w:rsid w:val="0021605F"/>
    <w:rsid w:val="0022660A"/>
    <w:rsid w:val="002270F5"/>
    <w:rsid w:val="00232A5A"/>
    <w:rsid w:val="00242C05"/>
    <w:rsid w:val="00246729"/>
    <w:rsid w:val="00247364"/>
    <w:rsid w:val="00250D8D"/>
    <w:rsid w:val="0025670E"/>
    <w:rsid w:val="00274527"/>
    <w:rsid w:val="00277811"/>
    <w:rsid w:val="00283A34"/>
    <w:rsid w:val="002B0937"/>
    <w:rsid w:val="002B3E10"/>
    <w:rsid w:val="002C6E58"/>
    <w:rsid w:val="002D21F8"/>
    <w:rsid w:val="002E770F"/>
    <w:rsid w:val="002F3408"/>
    <w:rsid w:val="002F3805"/>
    <w:rsid w:val="00305016"/>
    <w:rsid w:val="00306DA3"/>
    <w:rsid w:val="00307A7F"/>
    <w:rsid w:val="0032311A"/>
    <w:rsid w:val="0033563C"/>
    <w:rsid w:val="00335DBA"/>
    <w:rsid w:val="0035480A"/>
    <w:rsid w:val="003655C9"/>
    <w:rsid w:val="0037647B"/>
    <w:rsid w:val="00376A9D"/>
    <w:rsid w:val="0038320B"/>
    <w:rsid w:val="00392604"/>
    <w:rsid w:val="00395C16"/>
    <w:rsid w:val="003C4047"/>
    <w:rsid w:val="003C4F21"/>
    <w:rsid w:val="003D5AEA"/>
    <w:rsid w:val="003F304F"/>
    <w:rsid w:val="00435EDE"/>
    <w:rsid w:val="00445368"/>
    <w:rsid w:val="0045234D"/>
    <w:rsid w:val="00456310"/>
    <w:rsid w:val="00481EE4"/>
    <w:rsid w:val="004836FD"/>
    <w:rsid w:val="004A1859"/>
    <w:rsid w:val="004C3EBE"/>
    <w:rsid w:val="004C4A5A"/>
    <w:rsid w:val="004C74D9"/>
    <w:rsid w:val="004F311A"/>
    <w:rsid w:val="004F6926"/>
    <w:rsid w:val="004F7B95"/>
    <w:rsid w:val="005019DC"/>
    <w:rsid w:val="00530352"/>
    <w:rsid w:val="00547D5B"/>
    <w:rsid w:val="00550D91"/>
    <w:rsid w:val="00553901"/>
    <w:rsid w:val="0056397A"/>
    <w:rsid w:val="00571A59"/>
    <w:rsid w:val="005802F9"/>
    <w:rsid w:val="005912AD"/>
    <w:rsid w:val="00594CB6"/>
    <w:rsid w:val="005A1B05"/>
    <w:rsid w:val="005A2EDF"/>
    <w:rsid w:val="005D58FB"/>
    <w:rsid w:val="00606EB2"/>
    <w:rsid w:val="006225E9"/>
    <w:rsid w:val="00641791"/>
    <w:rsid w:val="006425E9"/>
    <w:rsid w:val="006440E9"/>
    <w:rsid w:val="00657C16"/>
    <w:rsid w:val="00662ED5"/>
    <w:rsid w:val="00677D44"/>
    <w:rsid w:val="00692877"/>
    <w:rsid w:val="006A547E"/>
    <w:rsid w:val="006C261C"/>
    <w:rsid w:val="006C3F11"/>
    <w:rsid w:val="006F286B"/>
    <w:rsid w:val="006F351A"/>
    <w:rsid w:val="0072439F"/>
    <w:rsid w:val="00725EE5"/>
    <w:rsid w:val="00737084"/>
    <w:rsid w:val="00761663"/>
    <w:rsid w:val="00762385"/>
    <w:rsid w:val="00764476"/>
    <w:rsid w:val="00774758"/>
    <w:rsid w:val="00790E99"/>
    <w:rsid w:val="007A64A4"/>
    <w:rsid w:val="007A73D4"/>
    <w:rsid w:val="007B0C58"/>
    <w:rsid w:val="007B6181"/>
    <w:rsid w:val="007D778B"/>
    <w:rsid w:val="007E0B82"/>
    <w:rsid w:val="007E27CF"/>
    <w:rsid w:val="00803E34"/>
    <w:rsid w:val="00807E99"/>
    <w:rsid w:val="00844BB2"/>
    <w:rsid w:val="008459F9"/>
    <w:rsid w:val="00871F67"/>
    <w:rsid w:val="008726CB"/>
    <w:rsid w:val="00875AD8"/>
    <w:rsid w:val="00876D9E"/>
    <w:rsid w:val="00885B1E"/>
    <w:rsid w:val="008A6DA9"/>
    <w:rsid w:val="008D35CB"/>
    <w:rsid w:val="008D7938"/>
    <w:rsid w:val="008E1C6D"/>
    <w:rsid w:val="008F33F9"/>
    <w:rsid w:val="0092302B"/>
    <w:rsid w:val="00936F4A"/>
    <w:rsid w:val="00940587"/>
    <w:rsid w:val="00945E3D"/>
    <w:rsid w:val="00965317"/>
    <w:rsid w:val="009860AA"/>
    <w:rsid w:val="00991AE7"/>
    <w:rsid w:val="009931FC"/>
    <w:rsid w:val="009A7C7D"/>
    <w:rsid w:val="009C0886"/>
    <w:rsid w:val="009C30CE"/>
    <w:rsid w:val="009D20E5"/>
    <w:rsid w:val="009E3C9B"/>
    <w:rsid w:val="009F10E9"/>
    <w:rsid w:val="009F5AF6"/>
    <w:rsid w:val="00A00343"/>
    <w:rsid w:val="00A13BD6"/>
    <w:rsid w:val="00A2507F"/>
    <w:rsid w:val="00A42314"/>
    <w:rsid w:val="00A42757"/>
    <w:rsid w:val="00A52A9B"/>
    <w:rsid w:val="00A61016"/>
    <w:rsid w:val="00A654DA"/>
    <w:rsid w:val="00A93685"/>
    <w:rsid w:val="00AB2E3A"/>
    <w:rsid w:val="00AD753D"/>
    <w:rsid w:val="00AE2BD7"/>
    <w:rsid w:val="00AF1E65"/>
    <w:rsid w:val="00AF42B6"/>
    <w:rsid w:val="00B02DE6"/>
    <w:rsid w:val="00B07C38"/>
    <w:rsid w:val="00B10AF0"/>
    <w:rsid w:val="00B2414A"/>
    <w:rsid w:val="00B36C26"/>
    <w:rsid w:val="00B5252E"/>
    <w:rsid w:val="00B60CC4"/>
    <w:rsid w:val="00B60FDD"/>
    <w:rsid w:val="00B76B44"/>
    <w:rsid w:val="00B80BFD"/>
    <w:rsid w:val="00B816D0"/>
    <w:rsid w:val="00B863A0"/>
    <w:rsid w:val="00B93FE4"/>
    <w:rsid w:val="00B94129"/>
    <w:rsid w:val="00B9667B"/>
    <w:rsid w:val="00BB4CF4"/>
    <w:rsid w:val="00BC7095"/>
    <w:rsid w:val="00BC7875"/>
    <w:rsid w:val="00BD260C"/>
    <w:rsid w:val="00BE0A28"/>
    <w:rsid w:val="00BE13D1"/>
    <w:rsid w:val="00C213A4"/>
    <w:rsid w:val="00C36A6F"/>
    <w:rsid w:val="00C51ABA"/>
    <w:rsid w:val="00C51CF1"/>
    <w:rsid w:val="00C62A66"/>
    <w:rsid w:val="00C63040"/>
    <w:rsid w:val="00C6658E"/>
    <w:rsid w:val="00C7162C"/>
    <w:rsid w:val="00C741D9"/>
    <w:rsid w:val="00C758C1"/>
    <w:rsid w:val="00C82BBE"/>
    <w:rsid w:val="00C9150B"/>
    <w:rsid w:val="00CA1AFE"/>
    <w:rsid w:val="00CA3DF5"/>
    <w:rsid w:val="00CC1DBE"/>
    <w:rsid w:val="00CD2EB9"/>
    <w:rsid w:val="00CD607D"/>
    <w:rsid w:val="00CD7CD1"/>
    <w:rsid w:val="00D03CF9"/>
    <w:rsid w:val="00D23571"/>
    <w:rsid w:val="00D4671D"/>
    <w:rsid w:val="00D72E33"/>
    <w:rsid w:val="00D76BEF"/>
    <w:rsid w:val="00D84887"/>
    <w:rsid w:val="00D84BC4"/>
    <w:rsid w:val="00D854FA"/>
    <w:rsid w:val="00DA0613"/>
    <w:rsid w:val="00DA4E2D"/>
    <w:rsid w:val="00DA75F4"/>
    <w:rsid w:val="00DB2BDF"/>
    <w:rsid w:val="00DB2E54"/>
    <w:rsid w:val="00DC41EB"/>
    <w:rsid w:val="00DF429A"/>
    <w:rsid w:val="00DF495D"/>
    <w:rsid w:val="00E00FAC"/>
    <w:rsid w:val="00E01ACB"/>
    <w:rsid w:val="00E051D2"/>
    <w:rsid w:val="00E105FF"/>
    <w:rsid w:val="00E54294"/>
    <w:rsid w:val="00E61AA5"/>
    <w:rsid w:val="00E64CF0"/>
    <w:rsid w:val="00E65DCE"/>
    <w:rsid w:val="00E86E87"/>
    <w:rsid w:val="00E90236"/>
    <w:rsid w:val="00EB5FF3"/>
    <w:rsid w:val="00EE08D4"/>
    <w:rsid w:val="00F11185"/>
    <w:rsid w:val="00F113F7"/>
    <w:rsid w:val="00F21400"/>
    <w:rsid w:val="00F34143"/>
    <w:rsid w:val="00F657E9"/>
    <w:rsid w:val="00F662B1"/>
    <w:rsid w:val="00F80517"/>
    <w:rsid w:val="00F8181D"/>
    <w:rsid w:val="00F83C2C"/>
    <w:rsid w:val="00F92A39"/>
    <w:rsid w:val="00F93F0D"/>
    <w:rsid w:val="00FA771D"/>
    <w:rsid w:val="00FB3863"/>
    <w:rsid w:val="00FC59A9"/>
    <w:rsid w:val="00FE294D"/>
    <w:rsid w:val="00FE4678"/>
    <w:rsid w:val="54D269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1EE7"/>
  <w15:docId w15:val="{76E2E0DD-08A0-4116-99E2-94A4FFA3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5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DE6"/>
    <w:pPr>
      <w:ind w:left="720"/>
      <w:contextualSpacing/>
    </w:pPr>
  </w:style>
  <w:style w:type="paragraph" w:styleId="Header">
    <w:name w:val="header"/>
    <w:basedOn w:val="Normal"/>
    <w:link w:val="HeaderChar"/>
    <w:uiPriority w:val="99"/>
    <w:unhideWhenUsed/>
    <w:rsid w:val="00395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C16"/>
  </w:style>
  <w:style w:type="paragraph" w:styleId="Footer">
    <w:name w:val="footer"/>
    <w:basedOn w:val="Normal"/>
    <w:link w:val="FooterChar"/>
    <w:uiPriority w:val="99"/>
    <w:unhideWhenUsed/>
    <w:rsid w:val="00395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C16"/>
  </w:style>
  <w:style w:type="paragraph" w:styleId="BalloonText">
    <w:name w:val="Balloon Text"/>
    <w:basedOn w:val="Normal"/>
    <w:link w:val="BalloonTextChar"/>
    <w:uiPriority w:val="99"/>
    <w:semiHidden/>
    <w:unhideWhenUsed/>
    <w:rsid w:val="00395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16"/>
    <w:rPr>
      <w:rFonts w:ascii="Tahoma" w:hAnsi="Tahoma" w:cs="Tahoma"/>
      <w:sz w:val="16"/>
      <w:szCs w:val="16"/>
    </w:rPr>
  </w:style>
  <w:style w:type="character" w:styleId="Hyperlink">
    <w:name w:val="Hyperlink"/>
    <w:basedOn w:val="DefaultParagraphFont"/>
    <w:uiPriority w:val="99"/>
    <w:unhideWhenUsed/>
    <w:rsid w:val="00305016"/>
    <w:rPr>
      <w:color w:val="0000FF"/>
      <w:u w:val="single"/>
    </w:rPr>
  </w:style>
  <w:style w:type="character" w:styleId="CommentReference">
    <w:name w:val="annotation reference"/>
    <w:basedOn w:val="DefaultParagraphFont"/>
    <w:uiPriority w:val="99"/>
    <w:semiHidden/>
    <w:unhideWhenUsed/>
    <w:rsid w:val="00550D91"/>
    <w:rPr>
      <w:sz w:val="16"/>
      <w:szCs w:val="16"/>
    </w:rPr>
  </w:style>
  <w:style w:type="paragraph" w:styleId="CommentText">
    <w:name w:val="annotation text"/>
    <w:basedOn w:val="Normal"/>
    <w:link w:val="CommentTextChar"/>
    <w:uiPriority w:val="99"/>
    <w:unhideWhenUsed/>
    <w:rsid w:val="00550D91"/>
    <w:pPr>
      <w:spacing w:line="240" w:lineRule="auto"/>
    </w:pPr>
    <w:rPr>
      <w:sz w:val="20"/>
      <w:szCs w:val="20"/>
    </w:rPr>
  </w:style>
  <w:style w:type="character" w:customStyle="1" w:styleId="CommentTextChar">
    <w:name w:val="Comment Text Char"/>
    <w:basedOn w:val="DefaultParagraphFont"/>
    <w:link w:val="CommentText"/>
    <w:uiPriority w:val="99"/>
    <w:rsid w:val="00550D91"/>
    <w:rPr>
      <w:sz w:val="20"/>
      <w:szCs w:val="20"/>
    </w:rPr>
  </w:style>
  <w:style w:type="paragraph" w:styleId="CommentSubject">
    <w:name w:val="annotation subject"/>
    <w:basedOn w:val="CommentText"/>
    <w:next w:val="CommentText"/>
    <w:link w:val="CommentSubjectChar"/>
    <w:uiPriority w:val="99"/>
    <w:semiHidden/>
    <w:unhideWhenUsed/>
    <w:rsid w:val="00550D91"/>
    <w:rPr>
      <w:b/>
      <w:bCs/>
    </w:rPr>
  </w:style>
  <w:style w:type="character" w:customStyle="1" w:styleId="CommentSubjectChar">
    <w:name w:val="Comment Subject Char"/>
    <w:basedOn w:val="CommentTextChar"/>
    <w:link w:val="CommentSubject"/>
    <w:uiPriority w:val="99"/>
    <w:semiHidden/>
    <w:rsid w:val="00550D91"/>
    <w:rPr>
      <w:b/>
      <w:bCs/>
      <w:sz w:val="20"/>
      <w:szCs w:val="20"/>
    </w:rPr>
  </w:style>
  <w:style w:type="paragraph" w:customStyle="1" w:styleId="Default">
    <w:name w:val="Default"/>
    <w:rsid w:val="00CD7CD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D5AEA"/>
    <w:rPr>
      <w:color w:val="800080" w:themeColor="followedHyperlink"/>
      <w:u w:val="single"/>
    </w:rPr>
  </w:style>
  <w:style w:type="character" w:styleId="UnresolvedMention">
    <w:name w:val="Unresolved Mention"/>
    <w:basedOn w:val="DefaultParagraphFont"/>
    <w:uiPriority w:val="99"/>
    <w:semiHidden/>
    <w:unhideWhenUsed/>
    <w:rsid w:val="003D5AEA"/>
    <w:rPr>
      <w:color w:val="605E5C"/>
      <w:shd w:val="clear" w:color="auto" w:fill="E1DFDD"/>
    </w:rPr>
  </w:style>
  <w:style w:type="paragraph" w:styleId="Revision">
    <w:name w:val="Revision"/>
    <w:hidden/>
    <w:uiPriority w:val="99"/>
    <w:semiHidden/>
    <w:rsid w:val="009A7C7D"/>
    <w:pPr>
      <w:spacing w:after="0" w:line="240" w:lineRule="auto"/>
    </w:pPr>
  </w:style>
  <w:style w:type="paragraph" w:customStyle="1" w:styleId="paragraph">
    <w:name w:val="paragraph"/>
    <w:basedOn w:val="Normal"/>
    <w:rsid w:val="00161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16DB"/>
  </w:style>
  <w:style w:type="character" w:customStyle="1" w:styleId="eop">
    <w:name w:val="eop"/>
    <w:basedOn w:val="DefaultParagraphFont"/>
    <w:rsid w:val="0016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5416">
      <w:bodyDiv w:val="1"/>
      <w:marLeft w:val="0"/>
      <w:marRight w:val="0"/>
      <w:marTop w:val="0"/>
      <w:marBottom w:val="0"/>
      <w:divBdr>
        <w:top w:val="none" w:sz="0" w:space="0" w:color="auto"/>
        <w:left w:val="none" w:sz="0" w:space="0" w:color="auto"/>
        <w:bottom w:val="none" w:sz="0" w:space="0" w:color="auto"/>
        <w:right w:val="none" w:sz="0" w:space="0" w:color="auto"/>
      </w:divBdr>
    </w:div>
    <w:div w:id="319427629">
      <w:bodyDiv w:val="1"/>
      <w:marLeft w:val="0"/>
      <w:marRight w:val="0"/>
      <w:marTop w:val="0"/>
      <w:marBottom w:val="0"/>
      <w:divBdr>
        <w:top w:val="none" w:sz="0" w:space="0" w:color="auto"/>
        <w:left w:val="none" w:sz="0" w:space="0" w:color="auto"/>
        <w:bottom w:val="none" w:sz="0" w:space="0" w:color="auto"/>
        <w:right w:val="none" w:sz="0" w:space="0" w:color="auto"/>
      </w:divBdr>
    </w:div>
    <w:div w:id="425809286">
      <w:bodyDiv w:val="1"/>
      <w:marLeft w:val="0"/>
      <w:marRight w:val="0"/>
      <w:marTop w:val="0"/>
      <w:marBottom w:val="0"/>
      <w:divBdr>
        <w:top w:val="none" w:sz="0" w:space="0" w:color="auto"/>
        <w:left w:val="none" w:sz="0" w:space="0" w:color="auto"/>
        <w:bottom w:val="none" w:sz="0" w:space="0" w:color="auto"/>
        <w:right w:val="none" w:sz="0" w:space="0" w:color="auto"/>
      </w:divBdr>
    </w:div>
    <w:div w:id="871960078">
      <w:bodyDiv w:val="1"/>
      <w:marLeft w:val="0"/>
      <w:marRight w:val="0"/>
      <w:marTop w:val="0"/>
      <w:marBottom w:val="0"/>
      <w:divBdr>
        <w:top w:val="none" w:sz="0" w:space="0" w:color="auto"/>
        <w:left w:val="none" w:sz="0" w:space="0" w:color="auto"/>
        <w:bottom w:val="none" w:sz="0" w:space="0" w:color="auto"/>
        <w:right w:val="none" w:sz="0" w:space="0" w:color="auto"/>
      </w:divBdr>
    </w:div>
    <w:div w:id="903292137">
      <w:bodyDiv w:val="1"/>
      <w:marLeft w:val="0"/>
      <w:marRight w:val="0"/>
      <w:marTop w:val="0"/>
      <w:marBottom w:val="0"/>
      <w:divBdr>
        <w:top w:val="none" w:sz="0" w:space="0" w:color="auto"/>
        <w:left w:val="none" w:sz="0" w:space="0" w:color="auto"/>
        <w:bottom w:val="none" w:sz="0" w:space="0" w:color="auto"/>
        <w:right w:val="none" w:sz="0" w:space="0" w:color="auto"/>
      </w:divBdr>
    </w:div>
    <w:div w:id="1061948534">
      <w:bodyDiv w:val="1"/>
      <w:marLeft w:val="0"/>
      <w:marRight w:val="0"/>
      <w:marTop w:val="0"/>
      <w:marBottom w:val="0"/>
      <w:divBdr>
        <w:top w:val="none" w:sz="0" w:space="0" w:color="auto"/>
        <w:left w:val="none" w:sz="0" w:space="0" w:color="auto"/>
        <w:bottom w:val="none" w:sz="0" w:space="0" w:color="auto"/>
        <w:right w:val="none" w:sz="0" w:space="0" w:color="auto"/>
      </w:divBdr>
      <w:divsChild>
        <w:div w:id="1068959369">
          <w:marLeft w:val="0"/>
          <w:marRight w:val="0"/>
          <w:marTop w:val="0"/>
          <w:marBottom w:val="0"/>
          <w:divBdr>
            <w:top w:val="none" w:sz="0" w:space="0" w:color="auto"/>
            <w:left w:val="none" w:sz="0" w:space="0" w:color="auto"/>
            <w:bottom w:val="none" w:sz="0" w:space="0" w:color="auto"/>
            <w:right w:val="none" w:sz="0" w:space="0" w:color="auto"/>
          </w:divBdr>
          <w:divsChild>
            <w:div w:id="82919357">
              <w:marLeft w:val="0"/>
              <w:marRight w:val="0"/>
              <w:marTop w:val="0"/>
              <w:marBottom w:val="0"/>
              <w:divBdr>
                <w:top w:val="none" w:sz="0" w:space="0" w:color="auto"/>
                <w:left w:val="none" w:sz="0" w:space="0" w:color="auto"/>
                <w:bottom w:val="none" w:sz="0" w:space="0" w:color="auto"/>
                <w:right w:val="none" w:sz="0" w:space="0" w:color="auto"/>
              </w:divBdr>
            </w:div>
            <w:div w:id="13891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2932">
      <w:bodyDiv w:val="1"/>
      <w:marLeft w:val="0"/>
      <w:marRight w:val="0"/>
      <w:marTop w:val="0"/>
      <w:marBottom w:val="0"/>
      <w:divBdr>
        <w:top w:val="none" w:sz="0" w:space="0" w:color="auto"/>
        <w:left w:val="none" w:sz="0" w:space="0" w:color="auto"/>
        <w:bottom w:val="none" w:sz="0" w:space="0" w:color="auto"/>
        <w:right w:val="none" w:sz="0" w:space="0" w:color="auto"/>
      </w:divBdr>
    </w:div>
    <w:div w:id="1460876051">
      <w:bodyDiv w:val="1"/>
      <w:marLeft w:val="0"/>
      <w:marRight w:val="0"/>
      <w:marTop w:val="0"/>
      <w:marBottom w:val="0"/>
      <w:divBdr>
        <w:top w:val="none" w:sz="0" w:space="0" w:color="auto"/>
        <w:left w:val="none" w:sz="0" w:space="0" w:color="auto"/>
        <w:bottom w:val="none" w:sz="0" w:space="0" w:color="auto"/>
        <w:right w:val="none" w:sz="0" w:space="0" w:color="auto"/>
      </w:divBdr>
      <w:divsChild>
        <w:div w:id="1368602613">
          <w:marLeft w:val="0"/>
          <w:marRight w:val="0"/>
          <w:marTop w:val="0"/>
          <w:marBottom w:val="0"/>
          <w:divBdr>
            <w:top w:val="none" w:sz="0" w:space="0" w:color="auto"/>
            <w:left w:val="none" w:sz="0" w:space="0" w:color="auto"/>
            <w:bottom w:val="none" w:sz="0" w:space="0" w:color="auto"/>
            <w:right w:val="none" w:sz="0" w:space="0" w:color="auto"/>
          </w:divBdr>
          <w:divsChild>
            <w:div w:id="1478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275">
      <w:bodyDiv w:val="1"/>
      <w:marLeft w:val="0"/>
      <w:marRight w:val="0"/>
      <w:marTop w:val="0"/>
      <w:marBottom w:val="0"/>
      <w:divBdr>
        <w:top w:val="none" w:sz="0" w:space="0" w:color="auto"/>
        <w:left w:val="none" w:sz="0" w:space="0" w:color="auto"/>
        <w:bottom w:val="none" w:sz="0" w:space="0" w:color="auto"/>
        <w:right w:val="none" w:sz="0" w:space="0" w:color="auto"/>
      </w:divBdr>
      <w:divsChild>
        <w:div w:id="1318195010">
          <w:marLeft w:val="0"/>
          <w:marRight w:val="0"/>
          <w:marTop w:val="0"/>
          <w:marBottom w:val="0"/>
          <w:divBdr>
            <w:top w:val="none" w:sz="0" w:space="0" w:color="auto"/>
            <w:left w:val="none" w:sz="0" w:space="0" w:color="auto"/>
            <w:bottom w:val="none" w:sz="0" w:space="0" w:color="auto"/>
            <w:right w:val="none" w:sz="0" w:space="0" w:color="auto"/>
          </w:divBdr>
          <w:divsChild>
            <w:div w:id="1153107845">
              <w:marLeft w:val="0"/>
              <w:marRight w:val="0"/>
              <w:marTop w:val="0"/>
              <w:marBottom w:val="0"/>
              <w:divBdr>
                <w:top w:val="none" w:sz="0" w:space="0" w:color="auto"/>
                <w:left w:val="none" w:sz="0" w:space="0" w:color="auto"/>
                <w:bottom w:val="none" w:sz="0" w:space="0" w:color="auto"/>
                <w:right w:val="none" w:sz="0" w:space="0" w:color="auto"/>
              </w:divBdr>
            </w:div>
            <w:div w:id="19158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rstport.org.uk/meet-the-boar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stport.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firstport.org.uk/news/firstport-becomes-an-accredited-investor-in-divers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CA40B8-7844-4F17-91DE-A33BF7159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AEDCD-8B90-44F9-B1AB-41AF9B393863}">
  <ds:schemaRefs>
    <ds:schemaRef ds:uri="http://schemas.microsoft.com/sharepoint/v3/contenttype/forms"/>
  </ds:schemaRefs>
</ds:datastoreItem>
</file>

<file path=customXml/itemProps3.xml><?xml version="1.0" encoding="utf-8"?>
<ds:datastoreItem xmlns:ds="http://schemas.openxmlformats.org/officeDocument/2006/customXml" ds:itemID="{A16B596F-3417-4D7F-9C4A-79777901C323}">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922</Words>
  <Characters>5256</Characters>
  <Application>Microsoft Office Word</Application>
  <DocSecurity>0</DocSecurity>
  <Lines>43</Lines>
  <Paragraphs>12</Paragraphs>
  <ScaleCrop>false</ScaleCrop>
  <Company>Microsoft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&amp; Martin</dc:creator>
  <cp:lastModifiedBy>Maria Ashley</cp:lastModifiedBy>
  <cp:revision>96</cp:revision>
  <cp:lastPrinted>2014-05-05T13:11:00Z</cp:lastPrinted>
  <dcterms:created xsi:type="dcterms:W3CDTF">2021-09-28T19:34:00Z</dcterms:created>
  <dcterms:modified xsi:type="dcterms:W3CDTF">2024-06-05T15:49:00Z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